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7E" w:rsidRDefault="0075457E" w:rsidP="0075457E">
      <w:bookmarkStart w:id="0" w:name="_GoBack"/>
      <w:bookmarkEnd w:id="0"/>
    </w:p>
    <w:p w:rsidR="0075457E" w:rsidRDefault="0075457E" w:rsidP="0075457E"/>
    <w:p w:rsidR="0075457E" w:rsidRDefault="0075457E" w:rsidP="0075457E"/>
    <w:p w:rsidR="0075457E" w:rsidRDefault="0075457E" w:rsidP="0075457E"/>
    <w:p w:rsidR="0075457E" w:rsidRDefault="0075457E" w:rsidP="0075457E"/>
    <w:p w:rsidR="0075457E" w:rsidRDefault="0075457E" w:rsidP="0075457E"/>
    <w:p w:rsidR="0075457E" w:rsidRDefault="0075457E" w:rsidP="0075457E"/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  <w:r>
        <w:rPr>
          <w:noProof/>
          <w:sz w:val="20"/>
          <w:lang w:val="cs-CZ" w:eastAsia="cs-CZ"/>
        </w:rPr>
        <w:drawing>
          <wp:anchor distT="540385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92710</wp:posOffset>
            </wp:positionV>
            <wp:extent cx="1028700" cy="1701800"/>
            <wp:effectExtent l="19050" t="0" r="0" b="0"/>
            <wp:wrapSquare wrapText="right"/>
            <wp:docPr id="2" name="Obrázok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2000" contrast="-6000"/>
                    </a:blip>
                    <a:srcRect l="15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01800"/>
                    </a:xfrm>
                    <a:prstGeom prst="rect">
                      <a:avLst/>
                    </a:prstGeom>
                    <a:solidFill>
                      <a:srgbClr val="808080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>
      <w:pPr>
        <w:rPr>
          <w:noProof/>
          <w:sz w:val="20"/>
        </w:rPr>
      </w:pPr>
    </w:p>
    <w:p w:rsidR="0075457E" w:rsidRDefault="0075457E" w:rsidP="0075457E"/>
    <w:p w:rsidR="0075457E" w:rsidRDefault="0075457E" w:rsidP="0075457E"/>
    <w:p w:rsidR="0075457E" w:rsidRDefault="0075457E" w:rsidP="0075457E"/>
    <w:p w:rsidR="0075457E" w:rsidRPr="002A00FE" w:rsidRDefault="0075457E" w:rsidP="0075457E">
      <w:pPr>
        <w:jc w:val="center"/>
        <w:rPr>
          <w:b/>
          <w:i/>
          <w:sz w:val="36"/>
          <w:szCs w:val="36"/>
        </w:rPr>
      </w:pPr>
      <w:r w:rsidRPr="002A00FE">
        <w:rPr>
          <w:b/>
          <w:i/>
          <w:sz w:val="36"/>
          <w:szCs w:val="36"/>
        </w:rPr>
        <w:t>Záverečný účet obce ZELENEČ</w:t>
      </w:r>
    </w:p>
    <w:p w:rsidR="0075457E" w:rsidRDefault="0075457E" w:rsidP="0075457E">
      <w:pPr>
        <w:jc w:val="center"/>
        <w:rPr>
          <w:b/>
          <w:i/>
          <w:sz w:val="36"/>
          <w:szCs w:val="36"/>
        </w:rPr>
      </w:pPr>
      <w:r w:rsidRPr="002A00FE">
        <w:rPr>
          <w:b/>
          <w:i/>
          <w:sz w:val="36"/>
          <w:szCs w:val="36"/>
        </w:rPr>
        <w:t xml:space="preserve">za rok </w:t>
      </w:r>
      <w:r>
        <w:rPr>
          <w:b/>
          <w:i/>
          <w:sz w:val="36"/>
          <w:szCs w:val="36"/>
        </w:rPr>
        <w:t>201</w:t>
      </w:r>
      <w:r w:rsidR="00E86863">
        <w:rPr>
          <w:b/>
          <w:i/>
          <w:sz w:val="36"/>
          <w:szCs w:val="36"/>
        </w:rPr>
        <w:t>2</w:t>
      </w: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center"/>
        <w:rPr>
          <w:b/>
          <w:i/>
          <w:sz w:val="36"/>
          <w:szCs w:val="36"/>
        </w:rPr>
      </w:pPr>
    </w:p>
    <w:p w:rsidR="0075457E" w:rsidRDefault="0075457E" w:rsidP="0075457E">
      <w:pPr>
        <w:jc w:val="both"/>
        <w:rPr>
          <w:b/>
          <w:i/>
          <w:sz w:val="32"/>
          <w:szCs w:val="32"/>
        </w:rPr>
      </w:pPr>
    </w:p>
    <w:p w:rsidR="0075457E" w:rsidRDefault="0075457E" w:rsidP="0075457E">
      <w:pPr>
        <w:jc w:val="both"/>
        <w:rPr>
          <w:b/>
          <w:i/>
          <w:sz w:val="32"/>
          <w:szCs w:val="32"/>
        </w:rPr>
      </w:pPr>
    </w:p>
    <w:p w:rsidR="0075457E" w:rsidRDefault="0075457E" w:rsidP="0075457E">
      <w:pPr>
        <w:jc w:val="both"/>
        <w:rPr>
          <w:b/>
          <w:i/>
          <w:sz w:val="32"/>
          <w:szCs w:val="32"/>
        </w:rPr>
      </w:pPr>
    </w:p>
    <w:p w:rsidR="0075457E" w:rsidRDefault="0075457E" w:rsidP="0075457E">
      <w:pPr>
        <w:jc w:val="both"/>
        <w:rPr>
          <w:b/>
          <w:i/>
          <w:sz w:val="32"/>
          <w:szCs w:val="32"/>
        </w:rPr>
      </w:pPr>
    </w:p>
    <w:p w:rsidR="0075457E" w:rsidRDefault="0075457E" w:rsidP="0075457E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Zeleneč, </w:t>
      </w:r>
      <w:r w:rsidR="00090CAB">
        <w:rPr>
          <w:b/>
          <w:i/>
          <w:sz w:val="32"/>
          <w:szCs w:val="32"/>
        </w:rPr>
        <w:t>jún</w:t>
      </w:r>
      <w:r>
        <w:rPr>
          <w:b/>
          <w:i/>
          <w:sz w:val="32"/>
          <w:szCs w:val="32"/>
        </w:rPr>
        <w:t xml:space="preserve"> 2013</w:t>
      </w:r>
    </w:p>
    <w:p w:rsidR="0075457E" w:rsidRDefault="0075457E" w:rsidP="0075457E"/>
    <w:p w:rsidR="0075457E" w:rsidRDefault="0075457E" w:rsidP="0075457E">
      <w:pPr>
        <w:jc w:val="center"/>
      </w:pPr>
      <w:r>
        <w:lastRenderedPageBreak/>
        <w:t>2</w:t>
      </w:r>
    </w:p>
    <w:p w:rsidR="0075457E" w:rsidRPr="003607BA" w:rsidRDefault="0075457E" w:rsidP="0075457E">
      <w:pPr>
        <w:jc w:val="center"/>
      </w:pPr>
    </w:p>
    <w:p w:rsidR="0075457E" w:rsidRPr="003607BA" w:rsidRDefault="0075457E" w:rsidP="0075457E">
      <w:pPr>
        <w:jc w:val="both"/>
        <w:rPr>
          <w:b/>
          <w:i/>
          <w:sz w:val="40"/>
          <w:szCs w:val="40"/>
          <w:u w:val="single"/>
        </w:rPr>
      </w:pPr>
      <w:r w:rsidRPr="003607BA">
        <w:rPr>
          <w:b/>
          <w:i/>
          <w:sz w:val="40"/>
          <w:szCs w:val="40"/>
          <w:u w:val="single"/>
        </w:rPr>
        <w:t>OBSAH:</w:t>
      </w:r>
    </w:p>
    <w:p w:rsidR="0075457E" w:rsidRDefault="0075457E" w:rsidP="0075457E">
      <w:pPr>
        <w:jc w:val="both"/>
        <w:rPr>
          <w:b/>
          <w:i/>
          <w:sz w:val="40"/>
          <w:szCs w:val="40"/>
        </w:rPr>
      </w:pPr>
    </w:p>
    <w:p w:rsidR="0075457E" w:rsidRDefault="0075457E" w:rsidP="0075457E">
      <w:pPr>
        <w:jc w:val="both"/>
        <w:rPr>
          <w:b/>
          <w:sz w:val="36"/>
          <w:szCs w:val="36"/>
        </w:rPr>
      </w:pPr>
    </w:p>
    <w:p w:rsidR="0075457E" w:rsidRPr="003607BA" w:rsidRDefault="0075457E" w:rsidP="0075457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607BA">
        <w:rPr>
          <w:sz w:val="36"/>
          <w:szCs w:val="36"/>
        </w:rPr>
        <w:t>Rozpočet obce na rok 20</w:t>
      </w:r>
      <w:r>
        <w:rPr>
          <w:sz w:val="36"/>
          <w:szCs w:val="36"/>
        </w:rPr>
        <w:t>12</w:t>
      </w:r>
    </w:p>
    <w:p w:rsidR="0075457E" w:rsidRPr="003607BA" w:rsidRDefault="0075457E" w:rsidP="0075457E">
      <w:pPr>
        <w:ind w:left="360"/>
        <w:rPr>
          <w:sz w:val="36"/>
          <w:szCs w:val="36"/>
        </w:rPr>
      </w:pPr>
    </w:p>
    <w:p w:rsidR="0075457E" w:rsidRPr="003607BA" w:rsidRDefault="0075457E" w:rsidP="0075457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607BA">
        <w:rPr>
          <w:sz w:val="36"/>
          <w:szCs w:val="36"/>
        </w:rPr>
        <w:t>Rozbor plnenia príjmov za rok 20</w:t>
      </w:r>
      <w:r>
        <w:rPr>
          <w:sz w:val="36"/>
          <w:szCs w:val="36"/>
        </w:rPr>
        <w:t>12</w:t>
      </w:r>
    </w:p>
    <w:p w:rsidR="0075457E" w:rsidRPr="003607BA" w:rsidRDefault="0075457E" w:rsidP="0075457E">
      <w:pPr>
        <w:pStyle w:val="Odstavecseseznamem"/>
        <w:rPr>
          <w:sz w:val="36"/>
          <w:szCs w:val="36"/>
        </w:rPr>
      </w:pPr>
    </w:p>
    <w:p w:rsidR="0075457E" w:rsidRPr="003607BA" w:rsidRDefault="0075457E" w:rsidP="0075457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607BA">
        <w:rPr>
          <w:sz w:val="36"/>
          <w:szCs w:val="36"/>
        </w:rPr>
        <w:t xml:space="preserve">Rozbor čerpania výdavkov za rok </w:t>
      </w:r>
      <w:r>
        <w:rPr>
          <w:sz w:val="36"/>
          <w:szCs w:val="36"/>
        </w:rPr>
        <w:t>2012</w:t>
      </w:r>
    </w:p>
    <w:p w:rsidR="0075457E" w:rsidRPr="003607BA" w:rsidRDefault="0075457E" w:rsidP="0075457E">
      <w:pPr>
        <w:pStyle w:val="Odstavecseseznamem"/>
        <w:rPr>
          <w:sz w:val="36"/>
          <w:szCs w:val="36"/>
        </w:rPr>
      </w:pPr>
    </w:p>
    <w:p w:rsidR="0075457E" w:rsidRPr="003607BA" w:rsidRDefault="0075457E" w:rsidP="0075457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Výsledok hospodárenia za rok 2012</w:t>
      </w:r>
    </w:p>
    <w:p w:rsidR="0075457E" w:rsidRPr="003607BA" w:rsidRDefault="0075457E" w:rsidP="0075457E">
      <w:pPr>
        <w:pStyle w:val="Odstavecseseznamem"/>
        <w:rPr>
          <w:sz w:val="36"/>
          <w:szCs w:val="36"/>
        </w:rPr>
      </w:pPr>
    </w:p>
    <w:p w:rsidR="0075457E" w:rsidRPr="003607BA" w:rsidRDefault="0075457E" w:rsidP="0075457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607BA">
        <w:rPr>
          <w:sz w:val="36"/>
          <w:szCs w:val="36"/>
        </w:rPr>
        <w:t xml:space="preserve">Tvorba a použitie prostriedkov </w:t>
      </w:r>
      <w:r>
        <w:rPr>
          <w:sz w:val="36"/>
          <w:szCs w:val="36"/>
        </w:rPr>
        <w:t xml:space="preserve">rezervného  a </w:t>
      </w:r>
      <w:r w:rsidRPr="003607BA">
        <w:rPr>
          <w:sz w:val="36"/>
          <w:szCs w:val="36"/>
        </w:rPr>
        <w:t>sociálneho fondu</w:t>
      </w:r>
    </w:p>
    <w:p w:rsidR="0075457E" w:rsidRPr="003607BA" w:rsidRDefault="0075457E" w:rsidP="0075457E">
      <w:pPr>
        <w:pStyle w:val="Odstavecseseznamem"/>
        <w:rPr>
          <w:sz w:val="36"/>
          <w:szCs w:val="36"/>
        </w:rPr>
      </w:pPr>
    </w:p>
    <w:p w:rsidR="0075457E" w:rsidRPr="003607BA" w:rsidRDefault="0075457E" w:rsidP="0075457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607BA">
        <w:rPr>
          <w:sz w:val="36"/>
          <w:szCs w:val="36"/>
        </w:rPr>
        <w:t>Bil</w:t>
      </w:r>
      <w:r>
        <w:rPr>
          <w:sz w:val="36"/>
          <w:szCs w:val="36"/>
        </w:rPr>
        <w:t>ancia aktív a pasív k 31.12.2012</w:t>
      </w:r>
    </w:p>
    <w:p w:rsidR="0075457E" w:rsidRPr="003607BA" w:rsidRDefault="0075457E" w:rsidP="0075457E">
      <w:pPr>
        <w:pStyle w:val="Odstavecseseznamem"/>
        <w:rPr>
          <w:sz w:val="36"/>
          <w:szCs w:val="36"/>
        </w:rPr>
      </w:pPr>
    </w:p>
    <w:p w:rsidR="0075457E" w:rsidRPr="003607BA" w:rsidRDefault="0075457E" w:rsidP="0075457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3607BA">
        <w:rPr>
          <w:sz w:val="36"/>
          <w:szCs w:val="36"/>
        </w:rPr>
        <w:t>Prehľad o stave a vývoji dlhu k 31.12.20</w:t>
      </w:r>
      <w:r>
        <w:rPr>
          <w:sz w:val="36"/>
          <w:szCs w:val="36"/>
        </w:rPr>
        <w:t>12</w:t>
      </w:r>
    </w:p>
    <w:p w:rsidR="0075457E" w:rsidRPr="003607BA" w:rsidRDefault="0075457E" w:rsidP="0075457E">
      <w:pPr>
        <w:pStyle w:val="Odstavecseseznamem"/>
        <w:rPr>
          <w:sz w:val="36"/>
          <w:szCs w:val="36"/>
        </w:rPr>
      </w:pPr>
    </w:p>
    <w:p w:rsidR="0075457E" w:rsidRPr="003607BA" w:rsidRDefault="00066402" w:rsidP="0075457E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75457E" w:rsidRPr="003607BA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8</w:t>
      </w:r>
      <w:r w:rsidR="0075457E" w:rsidRPr="003607BA">
        <w:rPr>
          <w:sz w:val="36"/>
          <w:szCs w:val="36"/>
        </w:rPr>
        <w:t xml:space="preserve">. </w:t>
      </w:r>
      <w:r w:rsidR="0075457E">
        <w:rPr>
          <w:sz w:val="36"/>
          <w:szCs w:val="36"/>
        </w:rPr>
        <w:t>Zostatky finančných prostriedkov na bankových účtoch</w:t>
      </w:r>
    </w:p>
    <w:p w:rsidR="0075457E" w:rsidRPr="009E2CA5" w:rsidRDefault="0075457E" w:rsidP="0075457E">
      <w:pPr>
        <w:rPr>
          <w:sz w:val="36"/>
          <w:szCs w:val="36"/>
        </w:rPr>
      </w:pPr>
      <w:r>
        <w:rPr>
          <w:sz w:val="36"/>
          <w:szCs w:val="36"/>
        </w:rPr>
        <w:t xml:space="preserve">        k 31.12.2012</w:t>
      </w:r>
    </w:p>
    <w:p w:rsidR="0075457E" w:rsidRPr="003607BA" w:rsidRDefault="0075457E" w:rsidP="0075457E">
      <w:pPr>
        <w:rPr>
          <w:sz w:val="36"/>
          <w:szCs w:val="36"/>
        </w:rPr>
      </w:pPr>
    </w:p>
    <w:p w:rsidR="0075457E" w:rsidRDefault="0075457E" w:rsidP="0075457E">
      <w:pPr>
        <w:rPr>
          <w:sz w:val="36"/>
          <w:szCs w:val="36"/>
        </w:rPr>
      </w:pPr>
      <w:r w:rsidRPr="003607BA">
        <w:rPr>
          <w:sz w:val="36"/>
          <w:szCs w:val="36"/>
        </w:rPr>
        <w:t xml:space="preserve">  </w:t>
      </w:r>
      <w:r w:rsidR="00066402">
        <w:rPr>
          <w:sz w:val="36"/>
          <w:szCs w:val="36"/>
        </w:rPr>
        <w:t xml:space="preserve">  9</w:t>
      </w:r>
      <w:r w:rsidRPr="003607BA">
        <w:rPr>
          <w:sz w:val="36"/>
          <w:szCs w:val="36"/>
        </w:rPr>
        <w:t xml:space="preserve">. Hodnotenie plnenia programov obce </w:t>
      </w:r>
    </w:p>
    <w:p w:rsidR="0075457E" w:rsidRDefault="0075457E" w:rsidP="0075457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(príloha Záverečného účtu obce Zeleneč)</w:t>
      </w:r>
    </w:p>
    <w:p w:rsidR="0075457E" w:rsidRDefault="0075457E" w:rsidP="0075457E">
      <w:pPr>
        <w:rPr>
          <w:sz w:val="32"/>
          <w:szCs w:val="32"/>
        </w:rPr>
      </w:pPr>
    </w:p>
    <w:p w:rsidR="0075457E" w:rsidRDefault="0075457E" w:rsidP="0075457E">
      <w:pPr>
        <w:rPr>
          <w:sz w:val="32"/>
          <w:szCs w:val="32"/>
        </w:rPr>
      </w:pPr>
    </w:p>
    <w:p w:rsidR="0075457E" w:rsidRDefault="0075457E" w:rsidP="0075457E">
      <w:pPr>
        <w:rPr>
          <w:sz w:val="32"/>
          <w:szCs w:val="32"/>
        </w:rPr>
      </w:pPr>
    </w:p>
    <w:p w:rsidR="0075457E" w:rsidRDefault="0075457E" w:rsidP="0075457E">
      <w:pPr>
        <w:rPr>
          <w:sz w:val="32"/>
          <w:szCs w:val="32"/>
        </w:rPr>
      </w:pPr>
    </w:p>
    <w:p w:rsidR="00066402" w:rsidRDefault="00066402" w:rsidP="0075457E">
      <w:pPr>
        <w:rPr>
          <w:sz w:val="32"/>
          <w:szCs w:val="32"/>
        </w:rPr>
      </w:pPr>
    </w:p>
    <w:p w:rsidR="00066402" w:rsidRDefault="00066402" w:rsidP="0075457E">
      <w:pPr>
        <w:rPr>
          <w:sz w:val="32"/>
          <w:szCs w:val="32"/>
        </w:rPr>
      </w:pPr>
    </w:p>
    <w:p w:rsidR="00066402" w:rsidRDefault="00066402" w:rsidP="0075457E">
      <w:pPr>
        <w:rPr>
          <w:sz w:val="32"/>
          <w:szCs w:val="32"/>
        </w:rPr>
      </w:pPr>
    </w:p>
    <w:p w:rsidR="00066402" w:rsidRDefault="00066402" w:rsidP="0075457E">
      <w:pPr>
        <w:rPr>
          <w:sz w:val="32"/>
          <w:szCs w:val="32"/>
        </w:rPr>
      </w:pPr>
    </w:p>
    <w:p w:rsidR="00066402" w:rsidRDefault="00066402" w:rsidP="0075457E">
      <w:pPr>
        <w:rPr>
          <w:sz w:val="32"/>
          <w:szCs w:val="32"/>
        </w:rPr>
      </w:pPr>
    </w:p>
    <w:p w:rsidR="0075457E" w:rsidRPr="007F160F" w:rsidRDefault="0075457E" w:rsidP="0075457E">
      <w:pPr>
        <w:rPr>
          <w:sz w:val="32"/>
          <w:szCs w:val="32"/>
        </w:rPr>
      </w:pPr>
    </w:p>
    <w:p w:rsidR="0075457E" w:rsidRPr="00886BA8" w:rsidRDefault="0075457E" w:rsidP="0075457E">
      <w:pPr>
        <w:rPr>
          <w:sz w:val="16"/>
          <w:szCs w:val="16"/>
        </w:rPr>
      </w:pPr>
      <w:r w:rsidRPr="003607BA">
        <w:rPr>
          <w:sz w:val="36"/>
          <w:szCs w:val="36"/>
        </w:rPr>
        <w:t xml:space="preserve"> </w:t>
      </w:r>
    </w:p>
    <w:p w:rsidR="0075457E" w:rsidRPr="00886BA8" w:rsidRDefault="0075457E" w:rsidP="0075457E">
      <w:pPr>
        <w:jc w:val="center"/>
      </w:pPr>
      <w:r w:rsidRPr="00886BA8">
        <w:lastRenderedPageBreak/>
        <w:t>3</w:t>
      </w:r>
    </w:p>
    <w:p w:rsidR="0075457E" w:rsidRDefault="0075457E" w:rsidP="0075457E">
      <w:pPr>
        <w:jc w:val="center"/>
        <w:rPr>
          <w:sz w:val="36"/>
          <w:szCs w:val="36"/>
        </w:rPr>
      </w:pPr>
    </w:p>
    <w:p w:rsidR="0075457E" w:rsidRPr="00D0743C" w:rsidRDefault="0075457E" w:rsidP="0075457E">
      <w:pPr>
        <w:pStyle w:val="Bezmezer"/>
      </w:pPr>
    </w:p>
    <w:p w:rsidR="0075457E" w:rsidRDefault="0075457E" w:rsidP="007545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86BB1">
        <w:rPr>
          <w:b/>
          <w:sz w:val="28"/>
          <w:szCs w:val="28"/>
        </w:rPr>
        <w:t>Rozpočet na rok 201</w:t>
      </w:r>
      <w:r w:rsidR="00E86863">
        <w:rPr>
          <w:b/>
          <w:sz w:val="28"/>
          <w:szCs w:val="28"/>
        </w:rPr>
        <w:t>2</w:t>
      </w:r>
    </w:p>
    <w:p w:rsidR="0075457E" w:rsidRDefault="0075457E" w:rsidP="0075457E">
      <w:pPr>
        <w:jc w:val="both"/>
        <w:rPr>
          <w:b/>
          <w:sz w:val="28"/>
          <w:szCs w:val="28"/>
        </w:rPr>
      </w:pPr>
    </w:p>
    <w:p w:rsidR="0075457E" w:rsidRDefault="0075457E" w:rsidP="0075457E">
      <w:pPr>
        <w:jc w:val="both"/>
        <w:rPr>
          <w:b/>
          <w:sz w:val="28"/>
          <w:szCs w:val="28"/>
        </w:rPr>
      </w:pPr>
    </w:p>
    <w:p w:rsidR="0075457E" w:rsidRDefault="0075457E" w:rsidP="0075457E">
      <w:pPr>
        <w:jc w:val="both"/>
      </w:pPr>
      <w:r>
        <w:tab/>
        <w:t>Základným nástrojom finančného hospodárenia obce bol rozpočet obce na rok 2012. Obec Zeleneč  zostavila rozpočet podľa ustanovenia § 10 odsek 7) zákona č. 583/2004 Z.z. o rozpočtových pravidlách územnej samosprávy a o zmene a doplnení niektorých zákonov v znení neskorších predpisov. Rozpočet obce na rok 2012 bol zostavený ako vyrovnaný.</w:t>
      </w:r>
    </w:p>
    <w:p w:rsidR="0075457E" w:rsidRDefault="0075457E" w:rsidP="0075457E">
      <w:pPr>
        <w:jc w:val="both"/>
      </w:pPr>
    </w:p>
    <w:p w:rsidR="0075457E" w:rsidRDefault="0075457E" w:rsidP="0075457E">
      <w:pPr>
        <w:jc w:val="both"/>
      </w:pPr>
      <w:r>
        <w:t>Hospodárenie obce sa riadilo podľa schváleného rozpočtu na rok 2012.</w:t>
      </w:r>
    </w:p>
    <w:p w:rsidR="0075457E" w:rsidRDefault="0075457E" w:rsidP="0075457E">
      <w:pPr>
        <w:jc w:val="both"/>
      </w:pPr>
      <w:r>
        <w:t xml:space="preserve">Rozpočet obce bol schválený na </w:t>
      </w:r>
      <w:r w:rsidR="004A59C8">
        <w:t xml:space="preserve">7. </w:t>
      </w:r>
      <w:r>
        <w:t xml:space="preserve">riadnom zasadnutí Obecného zastupiteľstva v Zelenči, dňa </w:t>
      </w:r>
      <w:r w:rsidR="004A59C8">
        <w:t>13</w:t>
      </w:r>
      <w:r>
        <w:t>.</w:t>
      </w:r>
      <w:r w:rsidR="004A59C8">
        <w:t>12</w:t>
      </w:r>
      <w:r>
        <w:t xml:space="preserve">.2011 uznesením č. </w:t>
      </w:r>
      <w:r w:rsidR="004A59C8">
        <w:t>74</w:t>
      </w:r>
      <w:r>
        <w:t>. V priebehu roka boli schválené nasledovné rozpočtové opatrenia:</w:t>
      </w:r>
    </w:p>
    <w:p w:rsidR="004A59C8" w:rsidRDefault="004A59C8" w:rsidP="0075457E">
      <w:pPr>
        <w:jc w:val="both"/>
      </w:pPr>
    </w:p>
    <w:p w:rsidR="004A59C8" w:rsidRDefault="004A59C8" w:rsidP="0075457E">
      <w:pPr>
        <w:jc w:val="both"/>
      </w:pPr>
      <w:r>
        <w:t>01/2012 – schválené na 12. riadnom zasadnutí OZ zo dňa 18.09.2012, uznesením č. 114</w:t>
      </w:r>
    </w:p>
    <w:p w:rsidR="004A59C8" w:rsidRDefault="004A59C8" w:rsidP="0075457E">
      <w:pPr>
        <w:jc w:val="both"/>
      </w:pPr>
      <w:r>
        <w:t>02/2012 – schválené na 12. riadnom zasadnutí OZ zo dňa 18.09.2012, uznesením č. 114</w:t>
      </w:r>
    </w:p>
    <w:p w:rsidR="004A59C8" w:rsidRDefault="004A59C8" w:rsidP="0075457E">
      <w:pPr>
        <w:jc w:val="both"/>
      </w:pPr>
      <w:r>
        <w:t xml:space="preserve">03/2012 </w:t>
      </w:r>
      <w:r w:rsidR="00801B5F">
        <w:t>–</w:t>
      </w:r>
      <w:r>
        <w:t xml:space="preserve"> schvále</w:t>
      </w:r>
      <w:r w:rsidR="00801B5F">
        <w:t>né na 14. riadnom zasadnutí OZ zo dňa 11.12.2012, uznesením č. 131</w:t>
      </w:r>
    </w:p>
    <w:p w:rsidR="00801B5F" w:rsidRDefault="00801B5F" w:rsidP="0075457E">
      <w:pPr>
        <w:jc w:val="both"/>
      </w:pPr>
      <w:r>
        <w:t>04/2012 – schválené na 14. riadnom zasadnutí OZ zo dňa 11.12.2012, uznesením č. 131</w:t>
      </w:r>
    </w:p>
    <w:p w:rsidR="00801B5F" w:rsidRDefault="00801B5F" w:rsidP="0075457E">
      <w:pPr>
        <w:jc w:val="both"/>
      </w:pPr>
      <w:r>
        <w:t>05/2012 – schválené na 14. riadnom zasadnutí OZ zo dňa 11.12.2012, uznesením č. 131</w:t>
      </w:r>
    </w:p>
    <w:p w:rsidR="00801B5F" w:rsidRDefault="00801B5F" w:rsidP="0075457E">
      <w:pPr>
        <w:jc w:val="both"/>
      </w:pPr>
    </w:p>
    <w:p w:rsidR="00801B5F" w:rsidRDefault="00801B5F" w:rsidP="0075457E">
      <w:pPr>
        <w:jc w:val="both"/>
      </w:pPr>
    </w:p>
    <w:p w:rsidR="00801B5F" w:rsidRPr="0093549D" w:rsidRDefault="00801B5F" w:rsidP="00801B5F">
      <w:pPr>
        <w:jc w:val="center"/>
        <w:rPr>
          <w:b/>
          <w:sz w:val="28"/>
          <w:szCs w:val="28"/>
        </w:rPr>
      </w:pPr>
      <w:r w:rsidRPr="0093549D">
        <w:rPr>
          <w:b/>
          <w:sz w:val="28"/>
          <w:szCs w:val="28"/>
        </w:rPr>
        <w:t>Rozpočet obce k 31.12.20</w:t>
      </w:r>
      <w:r>
        <w:rPr>
          <w:b/>
          <w:sz w:val="28"/>
          <w:szCs w:val="28"/>
        </w:rPr>
        <w:t>12</w:t>
      </w:r>
      <w:r w:rsidRPr="0093549D">
        <w:rPr>
          <w:b/>
          <w:sz w:val="28"/>
          <w:szCs w:val="28"/>
        </w:rPr>
        <w:t xml:space="preserve"> v celých €</w:t>
      </w:r>
    </w:p>
    <w:p w:rsidR="00801B5F" w:rsidRDefault="00801B5F" w:rsidP="00801B5F">
      <w:pPr>
        <w:jc w:val="center"/>
        <w:rPr>
          <w:b/>
        </w:rPr>
      </w:pPr>
    </w:p>
    <w:p w:rsidR="00801B5F" w:rsidRDefault="00801B5F" w:rsidP="00801B5F">
      <w:pPr>
        <w:jc w:val="center"/>
        <w:rPr>
          <w:b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268"/>
        <w:gridCol w:w="2693"/>
      </w:tblGrid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jc w:val="center"/>
              <w:rPr>
                <w:b/>
              </w:rPr>
            </w:pPr>
          </w:p>
          <w:p w:rsidR="00801B5F" w:rsidRPr="00A15EFD" w:rsidRDefault="00801B5F" w:rsidP="00E91B68">
            <w:pPr>
              <w:jc w:val="center"/>
              <w:rPr>
                <w:b/>
              </w:rPr>
            </w:pPr>
          </w:p>
          <w:p w:rsidR="00801B5F" w:rsidRPr="00A15EFD" w:rsidRDefault="00801B5F" w:rsidP="00E91B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801B5F" w:rsidRPr="00A15EFD" w:rsidRDefault="00801B5F" w:rsidP="00E91B68">
            <w:pPr>
              <w:jc w:val="center"/>
              <w:rPr>
                <w:b/>
              </w:rPr>
            </w:pPr>
          </w:p>
          <w:p w:rsidR="00801B5F" w:rsidRPr="00A15EFD" w:rsidRDefault="00801B5F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</w:t>
            </w:r>
          </w:p>
        </w:tc>
        <w:tc>
          <w:tcPr>
            <w:tcW w:w="2693" w:type="dxa"/>
          </w:tcPr>
          <w:p w:rsidR="00801B5F" w:rsidRPr="00A15EFD" w:rsidRDefault="00801B5F" w:rsidP="00E91B68">
            <w:pPr>
              <w:jc w:val="center"/>
              <w:rPr>
                <w:b/>
              </w:rPr>
            </w:pPr>
          </w:p>
          <w:p w:rsidR="00801B5F" w:rsidRPr="00A15EFD" w:rsidRDefault="00801B5F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po zmenách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PRÍJMY CELKOM:</w:t>
            </w:r>
          </w:p>
        </w:tc>
        <w:tc>
          <w:tcPr>
            <w:tcW w:w="2268" w:type="dxa"/>
          </w:tcPr>
          <w:p w:rsidR="00801B5F" w:rsidRPr="00A15EFD" w:rsidRDefault="00801B5F" w:rsidP="00E91B68">
            <w:pPr>
              <w:jc w:val="right"/>
              <w:rPr>
                <w:b/>
              </w:rPr>
            </w:pPr>
            <w:r>
              <w:rPr>
                <w:b/>
              </w:rPr>
              <w:t>3.468.245</w:t>
            </w:r>
          </w:p>
        </w:tc>
        <w:tc>
          <w:tcPr>
            <w:tcW w:w="2693" w:type="dxa"/>
          </w:tcPr>
          <w:p w:rsidR="00801B5F" w:rsidRPr="00A15EFD" w:rsidRDefault="00801B5F" w:rsidP="00E91B68">
            <w:pPr>
              <w:jc w:val="right"/>
              <w:rPr>
                <w:b/>
              </w:rPr>
            </w:pPr>
            <w:r>
              <w:rPr>
                <w:b/>
              </w:rPr>
              <w:t>4.599.664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r w:rsidRPr="00A15EFD">
              <w:rPr>
                <w:sz w:val="22"/>
                <w:szCs w:val="22"/>
              </w:rPr>
              <w:t>z toho:</w:t>
            </w:r>
          </w:p>
        </w:tc>
        <w:tc>
          <w:tcPr>
            <w:tcW w:w="2268" w:type="dxa"/>
          </w:tcPr>
          <w:p w:rsidR="00801B5F" w:rsidRPr="00A15EFD" w:rsidRDefault="00801B5F" w:rsidP="00E91B68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:rsidR="00801B5F" w:rsidRPr="00A15EFD" w:rsidRDefault="00801B5F" w:rsidP="00E91B68">
            <w:pPr>
              <w:jc w:val="right"/>
              <w:rPr>
                <w:b/>
              </w:rPr>
            </w:pP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i/>
              </w:rPr>
            </w:pPr>
            <w:r w:rsidRPr="00A15EFD">
              <w:rPr>
                <w:i/>
                <w:sz w:val="22"/>
                <w:szCs w:val="22"/>
              </w:rPr>
              <w:t>Bežné príjmy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</w:pPr>
            <w:r>
              <w:t>1.142.714</w:t>
            </w:r>
          </w:p>
        </w:tc>
        <w:tc>
          <w:tcPr>
            <w:tcW w:w="2693" w:type="dxa"/>
          </w:tcPr>
          <w:p w:rsidR="00801B5F" w:rsidRPr="00A15EFD" w:rsidRDefault="00C26500" w:rsidP="00E91B68">
            <w:pPr>
              <w:jc w:val="right"/>
            </w:pPr>
            <w:r>
              <w:t>1.165.295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i/>
              </w:rPr>
            </w:pPr>
            <w:r w:rsidRPr="00A15EFD">
              <w:rPr>
                <w:i/>
                <w:sz w:val="22"/>
                <w:szCs w:val="22"/>
              </w:rPr>
              <w:t>Kapitálové príjmy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</w:pPr>
            <w:r>
              <w:t>2.258.611</w:t>
            </w:r>
          </w:p>
        </w:tc>
        <w:tc>
          <w:tcPr>
            <w:tcW w:w="2693" w:type="dxa"/>
          </w:tcPr>
          <w:p w:rsidR="00801B5F" w:rsidRPr="00A15EFD" w:rsidRDefault="00C26500" w:rsidP="00E91B68">
            <w:pPr>
              <w:jc w:val="right"/>
            </w:pPr>
            <w:r>
              <w:t>2.751.449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i/>
              </w:rPr>
            </w:pPr>
            <w:r w:rsidRPr="00A15EFD">
              <w:rPr>
                <w:i/>
                <w:sz w:val="22"/>
                <w:szCs w:val="22"/>
              </w:rPr>
              <w:t>Finančné príjmy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</w:pPr>
            <w:r>
              <w:t>66.920</w:t>
            </w:r>
          </w:p>
        </w:tc>
        <w:tc>
          <w:tcPr>
            <w:tcW w:w="2693" w:type="dxa"/>
          </w:tcPr>
          <w:p w:rsidR="00801B5F" w:rsidRPr="00A15EFD" w:rsidRDefault="00C26500" w:rsidP="00E91B68">
            <w:pPr>
              <w:jc w:val="right"/>
            </w:pPr>
            <w:r>
              <w:t>682.920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VÝDAVKY CELKOM: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  <w:rPr>
                <w:b/>
              </w:rPr>
            </w:pPr>
            <w:r>
              <w:rPr>
                <w:b/>
              </w:rPr>
              <w:t>3.468.245</w:t>
            </w:r>
          </w:p>
        </w:tc>
        <w:tc>
          <w:tcPr>
            <w:tcW w:w="2693" w:type="dxa"/>
          </w:tcPr>
          <w:p w:rsidR="00801B5F" w:rsidRPr="00A15EFD" w:rsidRDefault="00C26500" w:rsidP="00C26500">
            <w:pPr>
              <w:jc w:val="right"/>
              <w:rPr>
                <w:b/>
              </w:rPr>
            </w:pPr>
            <w:r>
              <w:rPr>
                <w:b/>
              </w:rPr>
              <w:t>4.599.664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r w:rsidRPr="00A15EFD">
              <w:rPr>
                <w:sz w:val="22"/>
                <w:szCs w:val="22"/>
              </w:rPr>
              <w:t>z toho:</w:t>
            </w:r>
          </w:p>
        </w:tc>
        <w:tc>
          <w:tcPr>
            <w:tcW w:w="2268" w:type="dxa"/>
          </w:tcPr>
          <w:p w:rsidR="00801B5F" w:rsidRPr="00A15EFD" w:rsidRDefault="00801B5F" w:rsidP="00E91B68">
            <w:pPr>
              <w:jc w:val="right"/>
            </w:pPr>
          </w:p>
        </w:tc>
        <w:tc>
          <w:tcPr>
            <w:tcW w:w="2693" w:type="dxa"/>
          </w:tcPr>
          <w:p w:rsidR="00801B5F" w:rsidRPr="00A15EFD" w:rsidRDefault="00801B5F" w:rsidP="00E91B68">
            <w:pPr>
              <w:jc w:val="right"/>
              <w:rPr>
                <w:b/>
              </w:rPr>
            </w:pP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i/>
              </w:rPr>
            </w:pPr>
            <w:r w:rsidRPr="00A15EFD">
              <w:rPr>
                <w:i/>
                <w:sz w:val="22"/>
                <w:szCs w:val="22"/>
              </w:rPr>
              <w:t>Bežné výdavky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</w:pPr>
            <w:r>
              <w:t>525.982</w:t>
            </w:r>
          </w:p>
        </w:tc>
        <w:tc>
          <w:tcPr>
            <w:tcW w:w="2693" w:type="dxa"/>
          </w:tcPr>
          <w:p w:rsidR="00801B5F" w:rsidRPr="00A15EFD" w:rsidRDefault="00C26500" w:rsidP="00E91B68">
            <w:pPr>
              <w:jc w:val="right"/>
            </w:pPr>
            <w:r>
              <w:t>557.563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i/>
              </w:rPr>
            </w:pPr>
            <w:r w:rsidRPr="00A15EFD">
              <w:rPr>
                <w:i/>
                <w:sz w:val="22"/>
                <w:szCs w:val="22"/>
              </w:rPr>
              <w:t>Kapitálové výdavky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</w:pPr>
            <w:r>
              <w:t>2.406.843</w:t>
            </w:r>
          </w:p>
        </w:tc>
        <w:tc>
          <w:tcPr>
            <w:tcW w:w="2693" w:type="dxa"/>
          </w:tcPr>
          <w:p w:rsidR="00801B5F" w:rsidRPr="00A15EFD" w:rsidRDefault="00C26500" w:rsidP="00E91B68">
            <w:pPr>
              <w:jc w:val="right"/>
            </w:pPr>
            <w:r>
              <w:t>3.321.446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i/>
              </w:rPr>
            </w:pPr>
            <w:r w:rsidRPr="00A15EFD">
              <w:rPr>
                <w:i/>
                <w:sz w:val="22"/>
                <w:szCs w:val="22"/>
              </w:rPr>
              <w:t>Finančné výdavky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</w:pPr>
            <w:r>
              <w:t>93.000</w:t>
            </w:r>
          </w:p>
        </w:tc>
        <w:tc>
          <w:tcPr>
            <w:tcW w:w="2693" w:type="dxa"/>
          </w:tcPr>
          <w:p w:rsidR="00801B5F" w:rsidRPr="00A15EFD" w:rsidRDefault="00C26500" w:rsidP="00E91B68">
            <w:pPr>
              <w:jc w:val="right"/>
            </w:pPr>
            <w:r>
              <w:t>278.235</w:t>
            </w:r>
          </w:p>
        </w:tc>
      </w:tr>
      <w:tr w:rsidR="00801B5F" w:rsidTr="00E91B68">
        <w:tc>
          <w:tcPr>
            <w:tcW w:w="4361" w:type="dxa"/>
          </w:tcPr>
          <w:p w:rsidR="00801B5F" w:rsidRPr="00A15EFD" w:rsidRDefault="00801B5F" w:rsidP="00E91B68">
            <w:pPr>
              <w:rPr>
                <w:i/>
              </w:rPr>
            </w:pPr>
            <w:r w:rsidRPr="00A15EFD">
              <w:rPr>
                <w:i/>
                <w:sz w:val="22"/>
                <w:szCs w:val="22"/>
              </w:rPr>
              <w:t>Výdavky RO s právnou subjektivitou</w:t>
            </w:r>
          </w:p>
        </w:tc>
        <w:tc>
          <w:tcPr>
            <w:tcW w:w="2268" w:type="dxa"/>
          </w:tcPr>
          <w:p w:rsidR="00801B5F" w:rsidRPr="00A15EFD" w:rsidRDefault="00C26500" w:rsidP="00E91B68">
            <w:pPr>
              <w:jc w:val="right"/>
            </w:pPr>
            <w:r>
              <w:t>442.420</w:t>
            </w:r>
          </w:p>
        </w:tc>
        <w:tc>
          <w:tcPr>
            <w:tcW w:w="2693" w:type="dxa"/>
          </w:tcPr>
          <w:p w:rsidR="00801B5F" w:rsidRPr="00A15EFD" w:rsidRDefault="00C26500" w:rsidP="00E91B68">
            <w:pPr>
              <w:jc w:val="right"/>
            </w:pPr>
            <w:r>
              <w:t>442.420</w:t>
            </w:r>
          </w:p>
        </w:tc>
      </w:tr>
    </w:tbl>
    <w:p w:rsidR="00801B5F" w:rsidRDefault="00801B5F" w:rsidP="0075457E">
      <w:pPr>
        <w:jc w:val="both"/>
      </w:pPr>
    </w:p>
    <w:p w:rsidR="00A75127" w:rsidRDefault="00A75127"/>
    <w:p w:rsidR="00C26500" w:rsidRDefault="00C26500"/>
    <w:p w:rsidR="00C26500" w:rsidRDefault="00C26500" w:rsidP="00C26500">
      <w:pPr>
        <w:jc w:val="both"/>
        <w:rPr>
          <w:b/>
          <w:sz w:val="28"/>
          <w:szCs w:val="28"/>
        </w:rPr>
      </w:pPr>
      <w:r w:rsidRPr="00E4053E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Rozbor plnenia príjmov za rok 2012 v celých €</w:t>
      </w:r>
    </w:p>
    <w:p w:rsidR="00C26500" w:rsidRDefault="00C26500" w:rsidP="00C26500">
      <w:pPr>
        <w:jc w:val="both"/>
        <w:rPr>
          <w:b/>
        </w:rPr>
      </w:pPr>
    </w:p>
    <w:p w:rsidR="00C26500" w:rsidRDefault="00C26500" w:rsidP="00C26500">
      <w:pPr>
        <w:jc w:val="both"/>
        <w:rPr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6500" w:rsidTr="00E91B68">
        <w:tc>
          <w:tcPr>
            <w:tcW w:w="3070" w:type="dxa"/>
          </w:tcPr>
          <w:p w:rsidR="00C26500" w:rsidRPr="00A15EFD" w:rsidRDefault="00C26500" w:rsidP="00C26500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C26500" w:rsidRPr="00A15EFD" w:rsidRDefault="00C26500" w:rsidP="00C26500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C26500" w:rsidRPr="00A15EFD" w:rsidRDefault="00C26500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C26500" w:rsidTr="00E91B68">
        <w:tc>
          <w:tcPr>
            <w:tcW w:w="3070" w:type="dxa"/>
          </w:tcPr>
          <w:p w:rsidR="00C26500" w:rsidRPr="00A15EFD" w:rsidRDefault="00C26500" w:rsidP="00E91B68">
            <w:pPr>
              <w:jc w:val="center"/>
            </w:pPr>
            <w:r>
              <w:t>4.599.664</w:t>
            </w:r>
          </w:p>
        </w:tc>
        <w:tc>
          <w:tcPr>
            <w:tcW w:w="3071" w:type="dxa"/>
          </w:tcPr>
          <w:p w:rsidR="00C26500" w:rsidRPr="00A15EFD" w:rsidRDefault="00481FAD" w:rsidP="00E91B68">
            <w:pPr>
              <w:jc w:val="center"/>
            </w:pPr>
            <w:r>
              <w:t>4.151.226</w:t>
            </w:r>
          </w:p>
        </w:tc>
        <w:tc>
          <w:tcPr>
            <w:tcW w:w="3071" w:type="dxa"/>
          </w:tcPr>
          <w:p w:rsidR="00C26500" w:rsidRPr="00A15EFD" w:rsidRDefault="00481FAD" w:rsidP="00E91B68">
            <w:pPr>
              <w:jc w:val="center"/>
              <w:rPr>
                <w:b/>
              </w:rPr>
            </w:pPr>
            <w:r>
              <w:rPr>
                <w:b/>
              </w:rPr>
              <w:t>90,25</w:t>
            </w:r>
          </w:p>
        </w:tc>
      </w:tr>
    </w:tbl>
    <w:p w:rsidR="00481FAD" w:rsidRDefault="00481FAD" w:rsidP="00481FAD">
      <w:pPr>
        <w:jc w:val="center"/>
      </w:pPr>
      <w:r>
        <w:lastRenderedPageBreak/>
        <w:t>4</w:t>
      </w:r>
    </w:p>
    <w:p w:rsidR="00481FAD" w:rsidRDefault="00481FAD" w:rsidP="00481FAD">
      <w:pPr>
        <w:jc w:val="center"/>
      </w:pPr>
    </w:p>
    <w:p w:rsidR="00481FAD" w:rsidRDefault="00481FAD" w:rsidP="00481FAD">
      <w:pPr>
        <w:jc w:val="both"/>
        <w:rPr>
          <w:b/>
          <w:i/>
        </w:rPr>
      </w:pPr>
      <w:r>
        <w:rPr>
          <w:b/>
          <w:i/>
        </w:rPr>
        <w:t>1) Bežné príjmy – daňové príjmy:</w:t>
      </w:r>
    </w:p>
    <w:p w:rsidR="00481FAD" w:rsidRDefault="00481FAD" w:rsidP="00481FAD">
      <w:pPr>
        <w:jc w:val="both"/>
        <w:rPr>
          <w:b/>
          <w:i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81FAD" w:rsidTr="00E91B68">
        <w:tc>
          <w:tcPr>
            <w:tcW w:w="3070" w:type="dxa"/>
          </w:tcPr>
          <w:p w:rsidR="00481FAD" w:rsidRPr="00A15EFD" w:rsidRDefault="00481FAD" w:rsidP="00481FA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481FAD" w:rsidRPr="00A15EFD" w:rsidRDefault="00481FAD" w:rsidP="00481FA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481FAD" w:rsidRPr="00A15EFD" w:rsidRDefault="00481FAD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481FAD" w:rsidTr="00E91B68">
        <w:tc>
          <w:tcPr>
            <w:tcW w:w="3070" w:type="dxa"/>
          </w:tcPr>
          <w:p w:rsidR="00481FAD" w:rsidRPr="00A15EFD" w:rsidRDefault="00625133" w:rsidP="00E91B68">
            <w:pPr>
              <w:jc w:val="center"/>
            </w:pPr>
            <w:r>
              <w:t>592.280</w:t>
            </w:r>
          </w:p>
        </w:tc>
        <w:tc>
          <w:tcPr>
            <w:tcW w:w="3071" w:type="dxa"/>
          </w:tcPr>
          <w:p w:rsidR="00481FAD" w:rsidRPr="00A15EFD" w:rsidRDefault="000577EA" w:rsidP="00E91B68">
            <w:pPr>
              <w:jc w:val="center"/>
            </w:pPr>
            <w:r>
              <w:t>598.082</w:t>
            </w:r>
          </w:p>
        </w:tc>
        <w:tc>
          <w:tcPr>
            <w:tcW w:w="3071" w:type="dxa"/>
          </w:tcPr>
          <w:p w:rsidR="00481FAD" w:rsidRPr="00A15EFD" w:rsidRDefault="000577EA" w:rsidP="00E91B68">
            <w:pPr>
              <w:jc w:val="center"/>
              <w:rPr>
                <w:b/>
              </w:rPr>
            </w:pPr>
            <w:r>
              <w:rPr>
                <w:b/>
              </w:rPr>
              <w:t>100,98</w:t>
            </w:r>
          </w:p>
        </w:tc>
      </w:tr>
    </w:tbl>
    <w:p w:rsidR="00481FAD" w:rsidRDefault="00481FAD" w:rsidP="00481FAD">
      <w:pPr>
        <w:jc w:val="both"/>
      </w:pPr>
    </w:p>
    <w:p w:rsidR="00C26500" w:rsidRDefault="00C26500" w:rsidP="00C26500">
      <w:pPr>
        <w:jc w:val="both"/>
        <w:rPr>
          <w:b/>
        </w:rPr>
      </w:pPr>
    </w:p>
    <w:p w:rsidR="00956BBF" w:rsidRDefault="00956BBF" w:rsidP="00956BBF">
      <w:pPr>
        <w:jc w:val="both"/>
        <w:rPr>
          <w:b/>
        </w:rPr>
      </w:pPr>
      <w:r>
        <w:rPr>
          <w:b/>
        </w:rPr>
        <w:t>a) Výnos dane z príjmov poukázaný územnej samospráve</w:t>
      </w:r>
    </w:p>
    <w:p w:rsidR="00956BBF" w:rsidRDefault="00956BBF" w:rsidP="00956BBF">
      <w:pPr>
        <w:jc w:val="both"/>
        <w:rPr>
          <w:b/>
        </w:rPr>
      </w:pPr>
    </w:p>
    <w:p w:rsidR="00956BBF" w:rsidRDefault="00956BBF" w:rsidP="00956BBF">
      <w:pPr>
        <w:jc w:val="both"/>
      </w:pPr>
      <w:r>
        <w:t xml:space="preserve">Z predpokladaného očakávaného výnosu podielových daní vo výške </w:t>
      </w:r>
      <w:r w:rsidRPr="005F3F6B">
        <w:rPr>
          <w:b/>
        </w:rPr>
        <w:t>439.000,- €</w:t>
      </w:r>
      <w:r>
        <w:t xml:space="preserve"> bolo skutočné plnenie </w:t>
      </w:r>
      <w:r w:rsidR="005F3F6B" w:rsidRPr="005F3F6B">
        <w:rPr>
          <w:b/>
        </w:rPr>
        <w:t>442.620,38 €</w:t>
      </w:r>
      <w:r w:rsidR="005F3F6B">
        <w:t xml:space="preserve">, čo predstavuje </w:t>
      </w:r>
      <w:r w:rsidR="005F3F6B" w:rsidRPr="005F3F6B">
        <w:rPr>
          <w:b/>
        </w:rPr>
        <w:t>100,82 %.</w:t>
      </w:r>
      <w:r w:rsidR="005F3F6B">
        <w:rPr>
          <w:b/>
        </w:rPr>
        <w:t xml:space="preserve"> </w:t>
      </w:r>
      <w:r w:rsidR="005F3F6B">
        <w:t>Výnos dane z príjmov je poukazovaný obci prostredníctvom Finančnej správy v Trnave.</w:t>
      </w:r>
    </w:p>
    <w:p w:rsidR="005F3F6B" w:rsidRDefault="005F3F6B" w:rsidP="00956BBF">
      <w:pPr>
        <w:jc w:val="both"/>
      </w:pPr>
    </w:p>
    <w:p w:rsidR="003C08CA" w:rsidRDefault="003C08CA" w:rsidP="003C08CA">
      <w:pPr>
        <w:jc w:val="both"/>
        <w:rPr>
          <w:b/>
        </w:rPr>
      </w:pPr>
      <w:r>
        <w:rPr>
          <w:b/>
        </w:rPr>
        <w:t>b) Daň z nehnuteľností</w:t>
      </w:r>
    </w:p>
    <w:p w:rsidR="005F3F6B" w:rsidRDefault="005F3F6B" w:rsidP="00956BBF">
      <w:pPr>
        <w:jc w:val="both"/>
      </w:pPr>
    </w:p>
    <w:p w:rsidR="003C08CA" w:rsidRDefault="003C08CA" w:rsidP="00956BBF">
      <w:pPr>
        <w:jc w:val="both"/>
      </w:pPr>
      <w:r>
        <w:t xml:space="preserve">Daň z nehnuteľností predstavuje daň z pozemkov a daň zo stavieb. Daň z pozemkov bola rozpočtovaná vo výške  </w:t>
      </w:r>
      <w:r w:rsidRPr="003C08CA">
        <w:rPr>
          <w:b/>
        </w:rPr>
        <w:t>59.000,- €.</w:t>
      </w:r>
      <w:r>
        <w:t xml:space="preserve"> Skutočné plnenie bolo </w:t>
      </w:r>
      <w:r w:rsidRPr="003C08CA">
        <w:rPr>
          <w:b/>
        </w:rPr>
        <w:t>60.393,18 €,</w:t>
      </w:r>
      <w:r>
        <w:t xml:space="preserve"> čo predstavuje </w:t>
      </w:r>
      <w:r w:rsidRPr="003C08CA">
        <w:rPr>
          <w:b/>
        </w:rPr>
        <w:t>102,36</w:t>
      </w:r>
      <w:r>
        <w:t xml:space="preserve"> </w:t>
      </w:r>
      <w:r w:rsidRPr="003C08CA">
        <w:rPr>
          <w:b/>
        </w:rPr>
        <w:t>%</w:t>
      </w:r>
      <w:r>
        <w:t>.</w:t>
      </w:r>
      <w:r w:rsidR="006D56C3">
        <w:t xml:space="preserve"> Nárast oproti plánovanej výške nastal </w:t>
      </w:r>
      <w:r w:rsidR="00497F41">
        <w:t xml:space="preserve">napr. </w:t>
      </w:r>
      <w:r w:rsidR="006D56C3">
        <w:t>z</w:t>
      </w:r>
      <w:r w:rsidR="00497F41">
        <w:t> </w:t>
      </w:r>
      <w:r w:rsidR="006D56C3">
        <w:t>dôvodu</w:t>
      </w:r>
      <w:r w:rsidR="00497F41">
        <w:t xml:space="preserve"> úhrad za staré roky, preklasifikovaním ornej pôdy na stavebný pozemok, čím sa zvýšila sadzba dane za pozemok. Príjmy dane zo stavieb boli rozpočtované vo výške </w:t>
      </w:r>
      <w:r w:rsidR="00497F41" w:rsidRPr="00497F41">
        <w:rPr>
          <w:b/>
        </w:rPr>
        <w:t>29.000,- €</w:t>
      </w:r>
      <w:r w:rsidR="00497F41">
        <w:t xml:space="preserve">, skutočné plnenie bolo </w:t>
      </w:r>
      <w:r w:rsidR="00497F41" w:rsidRPr="00497F41">
        <w:rPr>
          <w:b/>
        </w:rPr>
        <w:t>30.875,60 €,</w:t>
      </w:r>
      <w:r w:rsidR="00497F41">
        <w:t xml:space="preserve"> čo je plnenie na </w:t>
      </w:r>
      <w:r w:rsidR="00497F41" w:rsidRPr="00497F41">
        <w:rPr>
          <w:b/>
        </w:rPr>
        <w:t>106,47 %</w:t>
      </w:r>
      <w:r w:rsidR="00497F41">
        <w:t>.</w:t>
      </w:r>
    </w:p>
    <w:p w:rsidR="00BD5F4D" w:rsidRDefault="00BD5F4D" w:rsidP="00956BBF">
      <w:pPr>
        <w:jc w:val="both"/>
      </w:pPr>
    </w:p>
    <w:p w:rsidR="00BD5F4D" w:rsidRDefault="00BD5F4D" w:rsidP="00956BBF">
      <w:pPr>
        <w:jc w:val="both"/>
        <w:rPr>
          <w:b/>
        </w:rPr>
      </w:pPr>
      <w:r>
        <w:rPr>
          <w:b/>
        </w:rPr>
        <w:t>c) Daň za psa</w:t>
      </w:r>
    </w:p>
    <w:p w:rsidR="00BD5F4D" w:rsidRDefault="00BD5F4D" w:rsidP="00956BBF">
      <w:pPr>
        <w:jc w:val="both"/>
        <w:rPr>
          <w:b/>
        </w:rPr>
      </w:pPr>
    </w:p>
    <w:p w:rsidR="00BD5F4D" w:rsidRDefault="00BD5F4D" w:rsidP="00956BBF">
      <w:pPr>
        <w:jc w:val="both"/>
        <w:rPr>
          <w:b/>
        </w:rPr>
      </w:pPr>
      <w:r>
        <w:t xml:space="preserve">Skutočný príjem bol vo výške </w:t>
      </w:r>
      <w:r w:rsidRPr="00BD5F4D">
        <w:rPr>
          <w:b/>
        </w:rPr>
        <w:t>1.042,90 €</w:t>
      </w:r>
      <w:r>
        <w:t xml:space="preserve"> oproti plánovanému vo výške </w:t>
      </w:r>
      <w:r w:rsidRPr="00BD5F4D">
        <w:rPr>
          <w:b/>
        </w:rPr>
        <w:t>1.000,- €</w:t>
      </w:r>
      <w:r>
        <w:t xml:space="preserve">, čo predstavuje plnenie na </w:t>
      </w:r>
      <w:r w:rsidRPr="00BD5F4D">
        <w:rPr>
          <w:b/>
        </w:rPr>
        <w:t>104,29 %.</w:t>
      </w:r>
    </w:p>
    <w:p w:rsidR="00BD5F4D" w:rsidRDefault="00BD5F4D" w:rsidP="00956BBF">
      <w:pPr>
        <w:jc w:val="both"/>
        <w:rPr>
          <w:b/>
        </w:rPr>
      </w:pPr>
    </w:p>
    <w:p w:rsidR="00BD5F4D" w:rsidRDefault="00BD5F4D" w:rsidP="00956BBF">
      <w:pPr>
        <w:jc w:val="both"/>
        <w:rPr>
          <w:b/>
        </w:rPr>
      </w:pPr>
      <w:r>
        <w:rPr>
          <w:b/>
        </w:rPr>
        <w:t>d) Daň za nevýherné hracie prístroje</w:t>
      </w:r>
    </w:p>
    <w:p w:rsidR="00BD5F4D" w:rsidRDefault="00BD5F4D" w:rsidP="00956BBF">
      <w:pPr>
        <w:jc w:val="both"/>
        <w:rPr>
          <w:b/>
        </w:rPr>
      </w:pPr>
    </w:p>
    <w:p w:rsidR="00BD5F4D" w:rsidRDefault="00BD5F4D" w:rsidP="00956BBF">
      <w:pPr>
        <w:jc w:val="both"/>
      </w:pPr>
      <w:r w:rsidRPr="00BD5F4D">
        <w:t>Skutočný príjem</w:t>
      </w:r>
      <w:r>
        <w:t xml:space="preserve"> bol </w:t>
      </w:r>
      <w:r w:rsidRPr="00BD5F4D">
        <w:rPr>
          <w:b/>
        </w:rPr>
        <w:t>35,- €</w:t>
      </w:r>
      <w:r>
        <w:t xml:space="preserve"> oproti rozpočtovaným </w:t>
      </w:r>
      <w:r w:rsidRPr="00BD5F4D">
        <w:rPr>
          <w:b/>
        </w:rPr>
        <w:t>70,- €</w:t>
      </w:r>
      <w:r>
        <w:t xml:space="preserve">, čo je plnenie na </w:t>
      </w:r>
      <w:r w:rsidRPr="00BD5F4D">
        <w:rPr>
          <w:b/>
        </w:rPr>
        <w:t>50 %</w:t>
      </w:r>
      <w:r>
        <w:t xml:space="preserve">. Daň za umiestnenie nevýherného hracieho </w:t>
      </w:r>
      <w:r w:rsidR="00536304">
        <w:t>prístroja</w:t>
      </w:r>
      <w:r>
        <w:t xml:space="preserve"> vo svojej prevádzke uhradilo Pohostinstvo „112“.</w:t>
      </w:r>
    </w:p>
    <w:p w:rsidR="00536304" w:rsidRDefault="00536304" w:rsidP="00956BBF">
      <w:pPr>
        <w:jc w:val="both"/>
      </w:pPr>
    </w:p>
    <w:p w:rsidR="00536304" w:rsidRDefault="00536304" w:rsidP="00956BBF">
      <w:pPr>
        <w:jc w:val="both"/>
        <w:rPr>
          <w:b/>
        </w:rPr>
      </w:pPr>
      <w:r>
        <w:rPr>
          <w:b/>
        </w:rPr>
        <w:t>e) Daň za predajné automaty</w:t>
      </w:r>
    </w:p>
    <w:p w:rsidR="00536304" w:rsidRDefault="00536304" w:rsidP="00956BBF">
      <w:pPr>
        <w:jc w:val="both"/>
        <w:rPr>
          <w:b/>
        </w:rPr>
      </w:pPr>
    </w:p>
    <w:p w:rsidR="00536304" w:rsidRDefault="00536304" w:rsidP="00956BBF">
      <w:pPr>
        <w:jc w:val="both"/>
      </w:pPr>
      <w:r>
        <w:t xml:space="preserve">Rozpočtovaný príjem </w:t>
      </w:r>
      <w:r w:rsidR="00660739">
        <w:t xml:space="preserve">i skutočné plnenie </w:t>
      </w:r>
      <w:r>
        <w:t>bol</w:t>
      </w:r>
      <w:r w:rsidR="00660739">
        <w:t>o</w:t>
      </w:r>
      <w:r>
        <w:t xml:space="preserve"> vo výške </w:t>
      </w:r>
      <w:r w:rsidRPr="00660739">
        <w:rPr>
          <w:b/>
        </w:rPr>
        <w:t>210,- €</w:t>
      </w:r>
      <w:r w:rsidR="00660739">
        <w:t xml:space="preserve">, čo je plnenie na </w:t>
      </w:r>
      <w:r w:rsidR="00660739" w:rsidRPr="00660739">
        <w:rPr>
          <w:b/>
        </w:rPr>
        <w:t>100,00 %</w:t>
      </w:r>
      <w:r w:rsidR="00660739">
        <w:rPr>
          <w:b/>
        </w:rPr>
        <w:t>.</w:t>
      </w:r>
      <w:r w:rsidR="005F0759">
        <w:t xml:space="preserve"> Predajný automat spoločnosti Alois Dallmayr prevádzkuje OMV</w:t>
      </w:r>
      <w:r w:rsidR="004354CF">
        <w:t xml:space="preserve"> – čerpacia stanica v Zelenči na diaľnici D1.</w:t>
      </w:r>
    </w:p>
    <w:p w:rsidR="00647A64" w:rsidRDefault="00647A64" w:rsidP="00956BBF">
      <w:pPr>
        <w:jc w:val="both"/>
      </w:pPr>
    </w:p>
    <w:p w:rsidR="00647A64" w:rsidRDefault="00647A64" w:rsidP="00956BBF">
      <w:pPr>
        <w:jc w:val="both"/>
        <w:rPr>
          <w:b/>
        </w:rPr>
      </w:pPr>
      <w:r>
        <w:rPr>
          <w:b/>
        </w:rPr>
        <w:t>f) Daň za užívanie verejného priestranstva</w:t>
      </w:r>
    </w:p>
    <w:p w:rsidR="00647A64" w:rsidRDefault="00647A64" w:rsidP="00956BBF">
      <w:pPr>
        <w:jc w:val="both"/>
        <w:rPr>
          <w:b/>
        </w:rPr>
      </w:pPr>
    </w:p>
    <w:p w:rsidR="00647A64" w:rsidRDefault="00647A64" w:rsidP="00956BBF">
      <w:pPr>
        <w:jc w:val="both"/>
      </w:pPr>
      <w:r>
        <w:t xml:space="preserve">Z rozpočtovaného príjmu vo výške </w:t>
      </w:r>
      <w:r w:rsidRPr="006C4927">
        <w:rPr>
          <w:b/>
        </w:rPr>
        <w:t>3.000,-</w:t>
      </w:r>
      <w:r>
        <w:t xml:space="preserve"> € bolo skutočné plnenie </w:t>
      </w:r>
      <w:r w:rsidRPr="006C4927">
        <w:rPr>
          <w:b/>
        </w:rPr>
        <w:t>1</w:t>
      </w:r>
      <w:r w:rsidR="006C4927" w:rsidRPr="006C4927">
        <w:rPr>
          <w:b/>
        </w:rPr>
        <w:t>.</w:t>
      </w:r>
      <w:r w:rsidRPr="006C4927">
        <w:rPr>
          <w:b/>
        </w:rPr>
        <w:t>948,28 €</w:t>
      </w:r>
      <w:r>
        <w:t xml:space="preserve">, čo je </w:t>
      </w:r>
      <w:r w:rsidRPr="006C4927">
        <w:rPr>
          <w:b/>
        </w:rPr>
        <w:t>64,94 %</w:t>
      </w:r>
      <w:r>
        <w:t xml:space="preserve">.  Zvýšenie sadzby dane za užívanie verejného priestranstva malo za následok pokles návštevnosti predajcov v priebehu </w:t>
      </w:r>
      <w:r w:rsidR="006867C1">
        <w:t>roka 2012, a tým aj výpadok príjmu v tejto položke.</w:t>
      </w:r>
      <w:r>
        <w:t xml:space="preserve"> </w:t>
      </w:r>
    </w:p>
    <w:p w:rsidR="006C4927" w:rsidRDefault="006C4927" w:rsidP="00956BBF">
      <w:pPr>
        <w:jc w:val="both"/>
      </w:pPr>
    </w:p>
    <w:p w:rsidR="006C4927" w:rsidRDefault="006C4927" w:rsidP="00956BBF">
      <w:pPr>
        <w:jc w:val="both"/>
        <w:rPr>
          <w:b/>
        </w:rPr>
      </w:pPr>
      <w:r>
        <w:rPr>
          <w:b/>
        </w:rPr>
        <w:t>g) Poplatok za komunálne odpady a drobné stavebné odpady</w:t>
      </w:r>
    </w:p>
    <w:p w:rsidR="006C4927" w:rsidRDefault="006C4927" w:rsidP="00956BBF">
      <w:pPr>
        <w:jc w:val="both"/>
        <w:rPr>
          <w:b/>
        </w:rPr>
      </w:pPr>
    </w:p>
    <w:p w:rsidR="006C4927" w:rsidRDefault="006C4927" w:rsidP="00956BBF">
      <w:pPr>
        <w:jc w:val="both"/>
        <w:rPr>
          <w:b/>
        </w:rPr>
      </w:pPr>
      <w:r>
        <w:t xml:space="preserve">Skutočný príjem bol vo výške </w:t>
      </w:r>
      <w:r w:rsidRPr="006C4927">
        <w:rPr>
          <w:b/>
        </w:rPr>
        <w:t>49.854,97 €</w:t>
      </w:r>
      <w:r>
        <w:t xml:space="preserve">, čo je oproti rozpočtovanému vo výške </w:t>
      </w:r>
      <w:r w:rsidRPr="006C4927">
        <w:rPr>
          <w:b/>
        </w:rPr>
        <w:t>50.000,- €</w:t>
      </w:r>
      <w:r>
        <w:t xml:space="preserve"> plnenie na </w:t>
      </w:r>
      <w:r w:rsidRPr="006C4927">
        <w:rPr>
          <w:b/>
        </w:rPr>
        <w:t>99,71 %.</w:t>
      </w:r>
    </w:p>
    <w:p w:rsidR="00063052" w:rsidRDefault="00063052" w:rsidP="00956BBF">
      <w:pPr>
        <w:jc w:val="both"/>
        <w:rPr>
          <w:b/>
        </w:rPr>
      </w:pPr>
    </w:p>
    <w:p w:rsidR="00063052" w:rsidRDefault="00063052" w:rsidP="00063052">
      <w:pPr>
        <w:jc w:val="center"/>
      </w:pPr>
      <w:r>
        <w:lastRenderedPageBreak/>
        <w:t>5</w:t>
      </w:r>
    </w:p>
    <w:p w:rsidR="00063052" w:rsidRDefault="00063052" w:rsidP="00063052">
      <w:pPr>
        <w:jc w:val="center"/>
      </w:pPr>
    </w:p>
    <w:p w:rsidR="00063052" w:rsidRDefault="00063052" w:rsidP="00063052">
      <w:pPr>
        <w:jc w:val="both"/>
        <w:rPr>
          <w:b/>
        </w:rPr>
      </w:pPr>
      <w:r>
        <w:rPr>
          <w:b/>
        </w:rPr>
        <w:t>h) Daň za jadrové zariadenia</w:t>
      </w:r>
    </w:p>
    <w:p w:rsidR="00063052" w:rsidRDefault="00063052" w:rsidP="00063052">
      <w:pPr>
        <w:jc w:val="both"/>
        <w:rPr>
          <w:b/>
        </w:rPr>
      </w:pPr>
    </w:p>
    <w:p w:rsidR="00063052" w:rsidRPr="00063052" w:rsidRDefault="00063052" w:rsidP="00063052">
      <w:pPr>
        <w:jc w:val="both"/>
      </w:pPr>
      <w:r>
        <w:t xml:space="preserve">Príjem dane za jadrové zariadenia predstavoval v skutočnosti </w:t>
      </w:r>
      <w:r w:rsidRPr="00063052">
        <w:rPr>
          <w:b/>
        </w:rPr>
        <w:t>11.101,56 €</w:t>
      </w:r>
      <w:r>
        <w:t xml:space="preserve">, čo je oproti plánovaným </w:t>
      </w:r>
      <w:r w:rsidRPr="00063052">
        <w:rPr>
          <w:b/>
        </w:rPr>
        <w:t>11.000,- €</w:t>
      </w:r>
      <w:r>
        <w:t xml:space="preserve"> plnenie na </w:t>
      </w:r>
      <w:r w:rsidRPr="00063052">
        <w:rPr>
          <w:b/>
        </w:rPr>
        <w:t>100,92 %</w:t>
      </w:r>
      <w:r>
        <w:t>.</w:t>
      </w:r>
    </w:p>
    <w:p w:rsidR="00C26500" w:rsidRDefault="00C26500"/>
    <w:p w:rsidR="006867C1" w:rsidRDefault="006867C1"/>
    <w:p w:rsidR="006867C1" w:rsidRDefault="006867C1" w:rsidP="006867C1">
      <w:pPr>
        <w:jc w:val="both"/>
        <w:rPr>
          <w:b/>
          <w:i/>
        </w:rPr>
      </w:pPr>
      <w:r>
        <w:rPr>
          <w:b/>
          <w:i/>
        </w:rPr>
        <w:t>2) Bežné príjmy – nedaňové príjmy:</w:t>
      </w:r>
    </w:p>
    <w:p w:rsidR="006867C1" w:rsidRPr="002F72DE" w:rsidRDefault="006867C1" w:rsidP="006867C1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867C1" w:rsidTr="00E91B68">
        <w:tc>
          <w:tcPr>
            <w:tcW w:w="3070" w:type="dxa"/>
          </w:tcPr>
          <w:p w:rsidR="006867C1" w:rsidRPr="00A15EFD" w:rsidRDefault="006867C1" w:rsidP="006867C1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6867C1" w:rsidRPr="00A15EFD" w:rsidRDefault="006867C1" w:rsidP="006867C1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6867C1" w:rsidRPr="00A15EFD" w:rsidRDefault="006867C1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6867C1" w:rsidTr="00E91B68">
        <w:tc>
          <w:tcPr>
            <w:tcW w:w="3070" w:type="dxa"/>
          </w:tcPr>
          <w:p w:rsidR="006867C1" w:rsidRPr="00A15EFD" w:rsidRDefault="00D649B3" w:rsidP="00E91B68">
            <w:pPr>
              <w:jc w:val="center"/>
            </w:pPr>
            <w:r>
              <w:t>258.954</w:t>
            </w:r>
          </w:p>
        </w:tc>
        <w:tc>
          <w:tcPr>
            <w:tcW w:w="3071" w:type="dxa"/>
          </w:tcPr>
          <w:p w:rsidR="006867C1" w:rsidRPr="00A15EFD" w:rsidRDefault="00D649B3" w:rsidP="00E91B68">
            <w:pPr>
              <w:jc w:val="center"/>
            </w:pPr>
            <w:r>
              <w:t>247.276</w:t>
            </w:r>
          </w:p>
        </w:tc>
        <w:tc>
          <w:tcPr>
            <w:tcW w:w="3071" w:type="dxa"/>
          </w:tcPr>
          <w:p w:rsidR="006867C1" w:rsidRPr="00A15EFD" w:rsidRDefault="00D649B3" w:rsidP="00E91B68">
            <w:pPr>
              <w:jc w:val="center"/>
              <w:rPr>
                <w:b/>
              </w:rPr>
            </w:pPr>
            <w:r>
              <w:rPr>
                <w:b/>
              </w:rPr>
              <w:t>95,49</w:t>
            </w:r>
          </w:p>
        </w:tc>
      </w:tr>
    </w:tbl>
    <w:p w:rsidR="006867C1" w:rsidRDefault="006867C1"/>
    <w:p w:rsidR="00D649B3" w:rsidRDefault="00D649B3"/>
    <w:p w:rsidR="00D649B3" w:rsidRDefault="00D649B3">
      <w:pPr>
        <w:rPr>
          <w:b/>
        </w:rPr>
      </w:pPr>
      <w:r>
        <w:rPr>
          <w:b/>
        </w:rPr>
        <w:t>a) Príjmy z prenajatých pozemkov</w:t>
      </w:r>
    </w:p>
    <w:p w:rsidR="00D649B3" w:rsidRDefault="00D649B3">
      <w:pPr>
        <w:rPr>
          <w:b/>
        </w:rPr>
      </w:pPr>
    </w:p>
    <w:p w:rsidR="00D649B3" w:rsidRDefault="00D649B3" w:rsidP="00D003BE">
      <w:pPr>
        <w:jc w:val="both"/>
      </w:pPr>
      <w:r>
        <w:t xml:space="preserve">Skutočné plnenie bolo vo výške </w:t>
      </w:r>
      <w:r w:rsidRPr="00D003BE">
        <w:rPr>
          <w:b/>
        </w:rPr>
        <w:t>7.726,75 €</w:t>
      </w:r>
      <w:r w:rsidR="00D003BE">
        <w:t xml:space="preserve">, čo je oproti plánu </w:t>
      </w:r>
      <w:r w:rsidR="00D003BE" w:rsidRPr="00D003BE">
        <w:rPr>
          <w:b/>
        </w:rPr>
        <w:t>6.500,- €</w:t>
      </w:r>
      <w:r w:rsidR="00D003BE">
        <w:t xml:space="preserve"> plnenie na </w:t>
      </w:r>
      <w:r w:rsidR="00D003BE" w:rsidRPr="00D003BE">
        <w:rPr>
          <w:b/>
        </w:rPr>
        <w:t>118,87 %.</w:t>
      </w:r>
      <w:r w:rsidR="00D003BE">
        <w:rPr>
          <w:b/>
        </w:rPr>
        <w:t xml:space="preserve"> </w:t>
      </w:r>
      <w:r w:rsidR="00D003BE">
        <w:t>Prevažnú časť tejto príjmovej položky tvoria poplatky za prenájom pozemku  v novovybudovanej lokalite od budúcich vlastníkov nájomných bytov.</w:t>
      </w:r>
    </w:p>
    <w:p w:rsidR="00091BCD" w:rsidRDefault="00091BCD" w:rsidP="00D003BE">
      <w:pPr>
        <w:jc w:val="both"/>
      </w:pPr>
    </w:p>
    <w:p w:rsidR="00091BCD" w:rsidRDefault="00091BCD" w:rsidP="00D003BE">
      <w:pPr>
        <w:jc w:val="both"/>
        <w:rPr>
          <w:b/>
        </w:rPr>
      </w:pPr>
      <w:r>
        <w:rPr>
          <w:b/>
        </w:rPr>
        <w:t>b) Príjmy z titulu prenájmu</w:t>
      </w:r>
    </w:p>
    <w:p w:rsidR="00091BCD" w:rsidRDefault="00091BCD" w:rsidP="00D003BE">
      <w:pPr>
        <w:jc w:val="both"/>
        <w:rPr>
          <w:b/>
        </w:rPr>
      </w:pPr>
    </w:p>
    <w:p w:rsidR="00091BCD" w:rsidRDefault="00091BCD" w:rsidP="00D003BE">
      <w:pPr>
        <w:jc w:val="both"/>
        <w:rPr>
          <w:b/>
        </w:rPr>
      </w:pPr>
      <w:r>
        <w:t xml:space="preserve">Rozpočtovaný príjem za prenajímané subjekty bol spolu </w:t>
      </w:r>
      <w:r w:rsidRPr="00091BCD">
        <w:rPr>
          <w:b/>
        </w:rPr>
        <w:t>144.120,- €</w:t>
      </w:r>
      <w:r>
        <w:t xml:space="preserve">. Skutočné plnenie predstavovalo </w:t>
      </w:r>
      <w:r w:rsidRPr="00091BCD">
        <w:rPr>
          <w:b/>
        </w:rPr>
        <w:t>142.683,71 €</w:t>
      </w:r>
      <w:r>
        <w:t xml:space="preserve">, čo je plnenie na </w:t>
      </w:r>
      <w:r w:rsidRPr="00091BCD">
        <w:rPr>
          <w:b/>
        </w:rPr>
        <w:t>99,00 %.</w:t>
      </w:r>
    </w:p>
    <w:p w:rsidR="00091BCD" w:rsidRDefault="00091BCD" w:rsidP="00D003BE">
      <w:pPr>
        <w:jc w:val="both"/>
        <w:rPr>
          <w:b/>
        </w:rPr>
      </w:pPr>
    </w:p>
    <w:p w:rsidR="00091BCD" w:rsidRDefault="00091BCD" w:rsidP="00D003BE">
      <w:pPr>
        <w:jc w:val="both"/>
        <w:rPr>
          <w:b/>
        </w:rPr>
      </w:pPr>
      <w:r>
        <w:rPr>
          <w:b/>
        </w:rPr>
        <w:t>c) Ostatné poplatky</w:t>
      </w:r>
    </w:p>
    <w:p w:rsidR="00091BCD" w:rsidRDefault="00091BCD" w:rsidP="00D003BE">
      <w:pPr>
        <w:jc w:val="both"/>
        <w:rPr>
          <w:b/>
        </w:rPr>
      </w:pPr>
    </w:p>
    <w:p w:rsidR="00091BCD" w:rsidRDefault="00091BCD" w:rsidP="00D003BE">
      <w:pPr>
        <w:jc w:val="both"/>
        <w:rPr>
          <w:b/>
        </w:rPr>
      </w:pPr>
      <w:r>
        <w:t xml:space="preserve">Do kategórie ostatných poplatkov patria všetky administratívne a správne poplatky, napr. za overovanie podpisov,  overovanie listín, poplatky za vydané potvrdenia, poplatky za vydanie rybárskeho lístka. Z rozpočtovaných </w:t>
      </w:r>
      <w:r w:rsidRPr="00865B96">
        <w:rPr>
          <w:b/>
        </w:rPr>
        <w:t>13.000,- €</w:t>
      </w:r>
      <w:r>
        <w:t xml:space="preserve"> bol skutočný príjem vo výške </w:t>
      </w:r>
      <w:r w:rsidRPr="00865B96">
        <w:rPr>
          <w:b/>
        </w:rPr>
        <w:t>10.170,89 €</w:t>
      </w:r>
      <w:r>
        <w:t xml:space="preserve">, čo </w:t>
      </w:r>
      <w:r w:rsidR="00865B96">
        <w:t xml:space="preserve">predstavuje plnenie na </w:t>
      </w:r>
      <w:r w:rsidR="00865B96" w:rsidRPr="00865B96">
        <w:rPr>
          <w:b/>
        </w:rPr>
        <w:t>78,24 %.</w:t>
      </w:r>
    </w:p>
    <w:p w:rsidR="00865B96" w:rsidRDefault="00865B96" w:rsidP="00D003BE">
      <w:pPr>
        <w:jc w:val="both"/>
        <w:rPr>
          <w:b/>
        </w:rPr>
      </w:pPr>
    </w:p>
    <w:p w:rsidR="00865B96" w:rsidRDefault="00865B96" w:rsidP="00D003BE">
      <w:pPr>
        <w:jc w:val="both"/>
        <w:rPr>
          <w:b/>
        </w:rPr>
      </w:pPr>
      <w:r>
        <w:rPr>
          <w:b/>
        </w:rPr>
        <w:t>d) Pokuty v blokovom konaní</w:t>
      </w:r>
    </w:p>
    <w:p w:rsidR="00865B96" w:rsidRDefault="00865B96" w:rsidP="00D003BE">
      <w:pPr>
        <w:jc w:val="both"/>
        <w:rPr>
          <w:b/>
        </w:rPr>
      </w:pPr>
    </w:p>
    <w:p w:rsidR="00865B96" w:rsidRDefault="00865B96" w:rsidP="00D003BE">
      <w:pPr>
        <w:jc w:val="both"/>
      </w:pPr>
      <w:r>
        <w:t>V priebehu roka 2012 mala obec príjem za úhrady pokút v celkovej výške 434,70 €.</w:t>
      </w:r>
      <w:r w:rsidR="00B21D67">
        <w:t xml:space="preserve"> Jednalo sa hlavne o pokuty udelené Obvodným úradom Trnava, odborom všeobecnej vnútornej správy. Pokuty boli </w:t>
      </w:r>
      <w:r w:rsidR="001D254A">
        <w:t>udelené</w:t>
      </w:r>
      <w:r w:rsidR="00B21D67">
        <w:t xml:space="preserve"> </w:t>
      </w:r>
      <w:r w:rsidR="001D254A">
        <w:t xml:space="preserve">našim občanom za priestupky </w:t>
      </w:r>
      <w:r w:rsidR="00B21D67">
        <w:t>v zmysle zákona č. 372/1990 Zb. o priestupkoch v znení neskorších predpisov</w:t>
      </w:r>
      <w:r w:rsidR="001D254A">
        <w:t xml:space="preserve">. </w:t>
      </w:r>
    </w:p>
    <w:p w:rsidR="0069260C" w:rsidRDefault="0069260C" w:rsidP="00D003BE">
      <w:pPr>
        <w:jc w:val="both"/>
      </w:pPr>
    </w:p>
    <w:p w:rsidR="0069260C" w:rsidRDefault="0069260C" w:rsidP="00D003BE">
      <w:pPr>
        <w:jc w:val="both"/>
        <w:rPr>
          <w:b/>
        </w:rPr>
      </w:pPr>
      <w:r>
        <w:rPr>
          <w:b/>
        </w:rPr>
        <w:t>e) Poplatky a platby za predaj výrobkov, tovarov a služieb</w:t>
      </w:r>
    </w:p>
    <w:p w:rsidR="0069260C" w:rsidRDefault="0069260C" w:rsidP="00D003BE">
      <w:pPr>
        <w:jc w:val="both"/>
        <w:rPr>
          <w:b/>
        </w:rPr>
      </w:pPr>
    </w:p>
    <w:p w:rsidR="0069260C" w:rsidRDefault="0069260C" w:rsidP="00D003BE">
      <w:pPr>
        <w:jc w:val="both"/>
        <w:rPr>
          <w:b/>
        </w:rPr>
      </w:pPr>
      <w:r>
        <w:t xml:space="preserve">Predstavujú poplatky ako napr. za správu bytového fondu, vodné a stočné, poplatky za dom smútku, poplatok za odpadové nádoby, poplatky za miestny rozhlas, čitateľské a knižničné poplatky, cintorínske poplatky za prenájom hrobového miesta, poplatky za deti v hmotnej núdzi. Z rozpočtovaných </w:t>
      </w:r>
      <w:r w:rsidRPr="0069260C">
        <w:rPr>
          <w:b/>
        </w:rPr>
        <w:t>82.580,- €</w:t>
      </w:r>
      <w:r>
        <w:t xml:space="preserve"> bolo skutočné plnenie vo výške </w:t>
      </w:r>
      <w:r w:rsidRPr="0069260C">
        <w:rPr>
          <w:b/>
        </w:rPr>
        <w:t>74.516,40 €</w:t>
      </w:r>
      <w:r>
        <w:t xml:space="preserve">, čo predstavuje plnenie vo výške </w:t>
      </w:r>
      <w:r w:rsidRPr="0069260C">
        <w:rPr>
          <w:b/>
        </w:rPr>
        <w:t>90,24 %.</w:t>
      </w:r>
      <w:r>
        <w:rPr>
          <w:b/>
        </w:rPr>
        <w:t xml:space="preserve"> </w:t>
      </w:r>
    </w:p>
    <w:p w:rsidR="005A6ADB" w:rsidRDefault="005A6ADB" w:rsidP="00D003BE">
      <w:pPr>
        <w:jc w:val="both"/>
        <w:rPr>
          <w:b/>
        </w:rPr>
      </w:pPr>
    </w:p>
    <w:p w:rsidR="005A6ADB" w:rsidRDefault="005A6ADB" w:rsidP="00D003BE">
      <w:pPr>
        <w:jc w:val="both"/>
        <w:rPr>
          <w:b/>
        </w:rPr>
      </w:pPr>
      <w:r>
        <w:rPr>
          <w:b/>
        </w:rPr>
        <w:t>f) Úroky z vkladov</w:t>
      </w:r>
    </w:p>
    <w:p w:rsidR="005A6ADB" w:rsidRDefault="005A6ADB" w:rsidP="00D003BE">
      <w:pPr>
        <w:jc w:val="both"/>
        <w:rPr>
          <w:b/>
        </w:rPr>
      </w:pPr>
    </w:p>
    <w:p w:rsidR="005A6ADB" w:rsidRPr="005A6ADB" w:rsidRDefault="005A6ADB" w:rsidP="00D003BE">
      <w:pPr>
        <w:jc w:val="both"/>
      </w:pPr>
      <w:r>
        <w:t xml:space="preserve">Skutočné plnenie bolo </w:t>
      </w:r>
      <w:r w:rsidRPr="005A6ADB">
        <w:rPr>
          <w:b/>
        </w:rPr>
        <w:t>125,14 €</w:t>
      </w:r>
      <w:r>
        <w:t xml:space="preserve">, čo oproti plánovaným </w:t>
      </w:r>
      <w:r w:rsidRPr="005A6ADB">
        <w:rPr>
          <w:b/>
        </w:rPr>
        <w:t>200,- €</w:t>
      </w:r>
      <w:r>
        <w:t xml:space="preserve"> je plnenie na </w:t>
      </w:r>
      <w:r w:rsidRPr="005A6ADB">
        <w:rPr>
          <w:b/>
        </w:rPr>
        <w:t>62,57 %.</w:t>
      </w:r>
    </w:p>
    <w:p w:rsidR="001D254A" w:rsidRDefault="005A6ADB" w:rsidP="005A6ADB">
      <w:pPr>
        <w:jc w:val="center"/>
      </w:pPr>
      <w:r>
        <w:lastRenderedPageBreak/>
        <w:t>6</w:t>
      </w:r>
    </w:p>
    <w:p w:rsidR="005A6ADB" w:rsidRDefault="005A6ADB" w:rsidP="005A6ADB">
      <w:pPr>
        <w:jc w:val="center"/>
      </w:pPr>
    </w:p>
    <w:p w:rsidR="005A6ADB" w:rsidRDefault="005A6ADB" w:rsidP="005A6ADB">
      <w:pPr>
        <w:jc w:val="both"/>
        <w:rPr>
          <w:b/>
        </w:rPr>
      </w:pPr>
      <w:r>
        <w:rPr>
          <w:b/>
        </w:rPr>
        <w:t>g) Príjmy z náhrad poistného plnenia</w:t>
      </w:r>
    </w:p>
    <w:p w:rsidR="005A6ADB" w:rsidRDefault="005A6ADB" w:rsidP="005A6ADB">
      <w:pPr>
        <w:jc w:val="both"/>
        <w:rPr>
          <w:b/>
        </w:rPr>
      </w:pPr>
    </w:p>
    <w:p w:rsidR="005A6ADB" w:rsidRDefault="005A6ADB" w:rsidP="005A6ADB">
      <w:pPr>
        <w:jc w:val="both"/>
      </w:pPr>
      <w:r>
        <w:t xml:space="preserve">Z rozpočtovaných </w:t>
      </w:r>
      <w:r w:rsidRPr="00E23F15">
        <w:rPr>
          <w:b/>
        </w:rPr>
        <w:t>1.000,- €</w:t>
      </w:r>
      <w:r>
        <w:t xml:space="preserve"> bol skutočný príjem vo výške </w:t>
      </w:r>
      <w:r w:rsidRPr="00E23F15">
        <w:rPr>
          <w:b/>
        </w:rPr>
        <w:t>954,- €</w:t>
      </w:r>
      <w:r>
        <w:t xml:space="preserve">, čo predstavuje plnenie na </w:t>
      </w:r>
      <w:r w:rsidRPr="00E23F15">
        <w:rPr>
          <w:b/>
        </w:rPr>
        <w:t>95,40 %.</w:t>
      </w:r>
      <w:r>
        <w:t xml:space="preserve"> Jedná sa o poistné plnenie </w:t>
      </w:r>
      <w:r w:rsidR="009357AC">
        <w:t>Komunálnej poisťovne za</w:t>
      </w:r>
      <w:r>
        <w:t> poškodené čerpadl</w:t>
      </w:r>
      <w:r w:rsidR="009357AC">
        <w:t>o</w:t>
      </w:r>
      <w:r>
        <w:t xml:space="preserve"> Flygt</w:t>
      </w:r>
      <w:r w:rsidR="00E23F15">
        <w:t>.</w:t>
      </w:r>
    </w:p>
    <w:p w:rsidR="00E23F15" w:rsidRDefault="00E23F15" w:rsidP="005A6ADB">
      <w:pPr>
        <w:jc w:val="both"/>
      </w:pPr>
    </w:p>
    <w:p w:rsidR="00E23F15" w:rsidRDefault="00E23F15" w:rsidP="005A6ADB">
      <w:pPr>
        <w:jc w:val="both"/>
        <w:rPr>
          <w:b/>
        </w:rPr>
      </w:pPr>
      <w:r>
        <w:rPr>
          <w:b/>
        </w:rPr>
        <w:t>h) Príjmy z výťažkov z lotérií  a iných podobných hier</w:t>
      </w:r>
    </w:p>
    <w:p w:rsidR="00E23F15" w:rsidRDefault="00E23F15" w:rsidP="005A6ADB">
      <w:pPr>
        <w:jc w:val="both"/>
        <w:rPr>
          <w:b/>
        </w:rPr>
      </w:pPr>
    </w:p>
    <w:p w:rsidR="00E23F15" w:rsidRDefault="00E23F15" w:rsidP="005A6ADB">
      <w:pPr>
        <w:jc w:val="both"/>
        <w:rPr>
          <w:b/>
        </w:rPr>
      </w:pPr>
      <w:r>
        <w:t xml:space="preserve">Po nadobudnutí účinnosti zákona o hazardných hrách sem patria odvody z hazardných hier. Z rozpočtovaných </w:t>
      </w:r>
      <w:r w:rsidRPr="00E23F15">
        <w:rPr>
          <w:b/>
        </w:rPr>
        <w:t>200,-  €</w:t>
      </w:r>
      <w:r>
        <w:t xml:space="preserve"> bolo skutočné plnenie vo výške </w:t>
      </w:r>
      <w:r w:rsidRPr="00E23F15">
        <w:rPr>
          <w:b/>
        </w:rPr>
        <w:t>251,33 €</w:t>
      </w:r>
      <w:r>
        <w:t xml:space="preserve">, čo predstavuje plnenie na </w:t>
      </w:r>
      <w:r w:rsidRPr="00E23F15">
        <w:rPr>
          <w:b/>
        </w:rPr>
        <w:t>125,67 %.</w:t>
      </w:r>
    </w:p>
    <w:p w:rsidR="00E23F15" w:rsidRDefault="00E23F15" w:rsidP="005A6ADB">
      <w:pPr>
        <w:jc w:val="both"/>
        <w:rPr>
          <w:b/>
        </w:rPr>
      </w:pPr>
    </w:p>
    <w:p w:rsidR="00E23F15" w:rsidRDefault="00E23F15" w:rsidP="005A6ADB">
      <w:pPr>
        <w:jc w:val="both"/>
        <w:rPr>
          <w:b/>
        </w:rPr>
      </w:pPr>
      <w:r>
        <w:rPr>
          <w:b/>
        </w:rPr>
        <w:t>ch) Príjmy z dobropisov</w:t>
      </w:r>
    </w:p>
    <w:p w:rsidR="00E23F15" w:rsidRDefault="00E23F15" w:rsidP="005A6ADB">
      <w:pPr>
        <w:jc w:val="both"/>
        <w:rPr>
          <w:b/>
        </w:rPr>
      </w:pPr>
    </w:p>
    <w:p w:rsidR="00E23F15" w:rsidRPr="00E23F15" w:rsidRDefault="00E23F15" w:rsidP="005A6ADB">
      <w:pPr>
        <w:jc w:val="both"/>
      </w:pPr>
      <w:r>
        <w:t xml:space="preserve">Ak nie je prípustné vzájomné započítavanie príjmov a výdavkov, ako napr. za noviny, časopisy, knihy, telefóny, elektrickú energiu, plyn, účtujeme ako príjem z dobropisov. Jedná sa o dobropis za plyn na 2 odberných miestach – obecný úrad a obecný byt vo výške </w:t>
      </w:r>
      <w:r w:rsidRPr="009357AC">
        <w:rPr>
          <w:b/>
        </w:rPr>
        <w:t>17.554,06 €</w:t>
      </w:r>
      <w:r w:rsidR="009357AC" w:rsidRPr="009357AC">
        <w:rPr>
          <w:b/>
        </w:rPr>
        <w:t>.</w:t>
      </w:r>
    </w:p>
    <w:p w:rsidR="001D254A" w:rsidRDefault="001D254A" w:rsidP="00D003BE">
      <w:pPr>
        <w:jc w:val="both"/>
      </w:pPr>
    </w:p>
    <w:p w:rsidR="009357AC" w:rsidRDefault="009357AC" w:rsidP="00D003BE">
      <w:pPr>
        <w:jc w:val="both"/>
        <w:rPr>
          <w:b/>
        </w:rPr>
      </w:pPr>
      <w:r>
        <w:rPr>
          <w:b/>
        </w:rPr>
        <w:t xml:space="preserve"> </w:t>
      </w:r>
    </w:p>
    <w:p w:rsidR="009357AC" w:rsidRDefault="009357AC" w:rsidP="009357AC">
      <w:pPr>
        <w:jc w:val="both"/>
        <w:rPr>
          <w:b/>
          <w:i/>
        </w:rPr>
      </w:pPr>
      <w:r>
        <w:rPr>
          <w:b/>
          <w:i/>
        </w:rPr>
        <w:t>3) Bežné príjmy – ostatné príjmy:</w:t>
      </w:r>
    </w:p>
    <w:p w:rsidR="009357AC" w:rsidRPr="002F72DE" w:rsidRDefault="009357AC" w:rsidP="009357AC">
      <w:pPr>
        <w:jc w:val="both"/>
        <w:rPr>
          <w:b/>
          <w:i/>
          <w:sz w:val="40"/>
          <w:szCs w:val="4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357AC" w:rsidTr="00E91B68">
        <w:tc>
          <w:tcPr>
            <w:tcW w:w="3070" w:type="dxa"/>
          </w:tcPr>
          <w:p w:rsidR="009357AC" w:rsidRPr="00A15EFD" w:rsidRDefault="009357AC" w:rsidP="009357AC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9357AC" w:rsidRPr="00A15EFD" w:rsidRDefault="009357AC" w:rsidP="009357AC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9357AC" w:rsidRPr="00A15EFD" w:rsidRDefault="009357AC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plnenie</w:t>
            </w:r>
          </w:p>
        </w:tc>
      </w:tr>
      <w:tr w:rsidR="009357AC" w:rsidTr="00E91B68">
        <w:tc>
          <w:tcPr>
            <w:tcW w:w="3070" w:type="dxa"/>
          </w:tcPr>
          <w:p w:rsidR="009357AC" w:rsidRPr="00A15EFD" w:rsidRDefault="001D1253" w:rsidP="00E91B68">
            <w:pPr>
              <w:jc w:val="center"/>
            </w:pPr>
            <w:r>
              <w:t>314.061</w:t>
            </w:r>
          </w:p>
        </w:tc>
        <w:tc>
          <w:tcPr>
            <w:tcW w:w="3071" w:type="dxa"/>
          </w:tcPr>
          <w:p w:rsidR="009357AC" w:rsidRPr="00A15EFD" w:rsidRDefault="001D1253" w:rsidP="00E91B68">
            <w:pPr>
              <w:jc w:val="center"/>
            </w:pPr>
            <w:r>
              <w:t>311.617</w:t>
            </w:r>
          </w:p>
        </w:tc>
        <w:tc>
          <w:tcPr>
            <w:tcW w:w="3071" w:type="dxa"/>
          </w:tcPr>
          <w:p w:rsidR="009357AC" w:rsidRPr="00A15EFD" w:rsidRDefault="001D1253" w:rsidP="00E91B68">
            <w:pPr>
              <w:jc w:val="center"/>
              <w:rPr>
                <w:b/>
              </w:rPr>
            </w:pPr>
            <w:r>
              <w:rPr>
                <w:b/>
              </w:rPr>
              <w:t>99,22</w:t>
            </w:r>
          </w:p>
        </w:tc>
      </w:tr>
    </w:tbl>
    <w:p w:rsidR="009357AC" w:rsidRDefault="009357AC" w:rsidP="00D003BE">
      <w:pPr>
        <w:jc w:val="both"/>
        <w:rPr>
          <w:b/>
        </w:rPr>
      </w:pPr>
    </w:p>
    <w:p w:rsidR="009357AC" w:rsidRDefault="009357AC" w:rsidP="00D003BE">
      <w:pPr>
        <w:jc w:val="both"/>
        <w:rPr>
          <w:b/>
        </w:rPr>
      </w:pPr>
    </w:p>
    <w:p w:rsidR="001D1253" w:rsidRDefault="001D1253" w:rsidP="001D1253">
      <w:pPr>
        <w:jc w:val="both"/>
        <w:rPr>
          <w:b/>
        </w:rPr>
      </w:pPr>
      <w:r>
        <w:rPr>
          <w:b/>
        </w:rPr>
        <w:t>Obec Zeleneč prijala v roku 2012 nasledovné transfery:</w:t>
      </w:r>
    </w:p>
    <w:p w:rsidR="001D1253" w:rsidRDefault="001D1253" w:rsidP="001D1253">
      <w:pPr>
        <w:jc w:val="both"/>
        <w:rPr>
          <w:b/>
        </w:rPr>
      </w:pPr>
    </w:p>
    <w:p w:rsidR="001D1253" w:rsidRDefault="001D1253" w:rsidP="001D1253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3008"/>
      </w:tblGrid>
      <w:tr w:rsidR="001D1253" w:rsidTr="00E91B68">
        <w:tc>
          <w:tcPr>
            <w:tcW w:w="4219" w:type="dxa"/>
          </w:tcPr>
          <w:p w:rsidR="001D1253" w:rsidRPr="00C025D2" w:rsidRDefault="001D1253" w:rsidP="00E91B68">
            <w:pPr>
              <w:jc w:val="center"/>
              <w:rPr>
                <w:b/>
              </w:rPr>
            </w:pPr>
            <w:r w:rsidRPr="00C025D2">
              <w:rPr>
                <w:b/>
              </w:rPr>
              <w:t>Poskytovateľ dotácie</w:t>
            </w:r>
          </w:p>
        </w:tc>
        <w:tc>
          <w:tcPr>
            <w:tcW w:w="1985" w:type="dxa"/>
          </w:tcPr>
          <w:p w:rsidR="001D1253" w:rsidRDefault="001D1253" w:rsidP="00E91B68">
            <w:pPr>
              <w:jc w:val="center"/>
              <w:rPr>
                <w:b/>
              </w:rPr>
            </w:pPr>
            <w:r>
              <w:rPr>
                <w:b/>
              </w:rPr>
              <w:t>Suma v €</w:t>
            </w:r>
          </w:p>
        </w:tc>
        <w:tc>
          <w:tcPr>
            <w:tcW w:w="3008" w:type="dxa"/>
          </w:tcPr>
          <w:p w:rsidR="001D1253" w:rsidRDefault="001D1253" w:rsidP="00E91B68">
            <w:pPr>
              <w:jc w:val="center"/>
              <w:rPr>
                <w:b/>
              </w:rPr>
            </w:pPr>
            <w:r>
              <w:rPr>
                <w:b/>
              </w:rPr>
              <w:t>Účel</w:t>
            </w:r>
          </w:p>
        </w:tc>
      </w:tr>
      <w:tr w:rsidR="001D1253" w:rsidTr="00E91B68">
        <w:tc>
          <w:tcPr>
            <w:tcW w:w="4219" w:type="dxa"/>
          </w:tcPr>
          <w:p w:rsidR="001D1253" w:rsidRPr="00C025D2" w:rsidRDefault="001D1253" w:rsidP="00E91B68">
            <w:pPr>
              <w:jc w:val="both"/>
            </w:pPr>
            <w:r>
              <w:t>Krajský školský úrad v Trnave</w:t>
            </w:r>
          </w:p>
        </w:tc>
        <w:tc>
          <w:tcPr>
            <w:tcW w:w="1985" w:type="dxa"/>
          </w:tcPr>
          <w:p w:rsidR="001D1253" w:rsidRPr="005B60EC" w:rsidRDefault="001D1253" w:rsidP="001D1253">
            <w:pPr>
              <w:jc w:val="right"/>
            </w:pPr>
            <w:r>
              <w:t xml:space="preserve">     289.702,00</w:t>
            </w:r>
          </w:p>
        </w:tc>
        <w:tc>
          <w:tcPr>
            <w:tcW w:w="3008" w:type="dxa"/>
          </w:tcPr>
          <w:p w:rsidR="001D1253" w:rsidRPr="00C025D2" w:rsidRDefault="001D1253" w:rsidP="00E91B68">
            <w:pPr>
              <w:jc w:val="both"/>
            </w:pPr>
            <w:r>
              <w:t>Prenesené kompetencie</w:t>
            </w:r>
          </w:p>
        </w:tc>
      </w:tr>
      <w:tr w:rsidR="001D1253" w:rsidTr="00E91B68">
        <w:tc>
          <w:tcPr>
            <w:tcW w:w="4219" w:type="dxa"/>
          </w:tcPr>
          <w:p w:rsidR="001D1253" w:rsidRDefault="00F109B1" w:rsidP="00E91B68">
            <w:pPr>
              <w:jc w:val="both"/>
            </w:pPr>
            <w:r>
              <w:t>Obvodný úrad v Trnave</w:t>
            </w:r>
          </w:p>
        </w:tc>
        <w:tc>
          <w:tcPr>
            <w:tcW w:w="1985" w:type="dxa"/>
          </w:tcPr>
          <w:p w:rsidR="001D1253" w:rsidRDefault="00F109B1" w:rsidP="00E91B68">
            <w:pPr>
              <w:jc w:val="right"/>
            </w:pPr>
            <w:r>
              <w:t>9,40</w:t>
            </w:r>
          </w:p>
        </w:tc>
        <w:tc>
          <w:tcPr>
            <w:tcW w:w="3008" w:type="dxa"/>
          </w:tcPr>
          <w:p w:rsidR="001D1253" w:rsidRDefault="00147C0D" w:rsidP="00E91B68">
            <w:pPr>
              <w:jc w:val="both"/>
            </w:pPr>
            <w:r>
              <w:t>Dotácia na vojnové hroby</w:t>
            </w:r>
          </w:p>
        </w:tc>
      </w:tr>
      <w:tr w:rsidR="001D1253" w:rsidTr="00E91B68">
        <w:tc>
          <w:tcPr>
            <w:tcW w:w="4219" w:type="dxa"/>
          </w:tcPr>
          <w:p w:rsidR="001D1253" w:rsidRPr="005B60EC" w:rsidRDefault="00147C0D" w:rsidP="00E91B68">
            <w:pPr>
              <w:jc w:val="both"/>
            </w:pPr>
            <w:r>
              <w:t>Krajský stavebný úrad v Trnave</w:t>
            </w:r>
          </w:p>
        </w:tc>
        <w:tc>
          <w:tcPr>
            <w:tcW w:w="1985" w:type="dxa"/>
          </w:tcPr>
          <w:p w:rsidR="001D1253" w:rsidRPr="005B60EC" w:rsidRDefault="00147C0D" w:rsidP="00E91B68">
            <w:pPr>
              <w:jc w:val="right"/>
            </w:pPr>
            <w:r>
              <w:t>2.380,80</w:t>
            </w:r>
          </w:p>
        </w:tc>
        <w:tc>
          <w:tcPr>
            <w:tcW w:w="3008" w:type="dxa"/>
          </w:tcPr>
          <w:p w:rsidR="001D1253" w:rsidRPr="005B60EC" w:rsidRDefault="00147C0D" w:rsidP="00E91B68">
            <w:pPr>
              <w:jc w:val="both"/>
            </w:pPr>
            <w:r>
              <w:t>Stavebný transfer</w:t>
            </w:r>
          </w:p>
        </w:tc>
      </w:tr>
      <w:tr w:rsidR="001D1253" w:rsidTr="00E91B68">
        <w:tc>
          <w:tcPr>
            <w:tcW w:w="4219" w:type="dxa"/>
          </w:tcPr>
          <w:p w:rsidR="001D1253" w:rsidRPr="005B60EC" w:rsidRDefault="00147C0D" w:rsidP="00E91B68">
            <w:pPr>
              <w:jc w:val="both"/>
            </w:pPr>
            <w:r>
              <w:t>Obvodný úrad v Trnave</w:t>
            </w:r>
          </w:p>
        </w:tc>
        <w:tc>
          <w:tcPr>
            <w:tcW w:w="1985" w:type="dxa"/>
          </w:tcPr>
          <w:p w:rsidR="001D1253" w:rsidRPr="005B60EC" w:rsidRDefault="00147C0D" w:rsidP="00E91B68">
            <w:pPr>
              <w:jc w:val="right"/>
            </w:pPr>
            <w:r>
              <w:t>844,80</w:t>
            </w:r>
          </w:p>
        </w:tc>
        <w:tc>
          <w:tcPr>
            <w:tcW w:w="3008" w:type="dxa"/>
          </w:tcPr>
          <w:p w:rsidR="001D1253" w:rsidRPr="005B60EC" w:rsidRDefault="00147C0D" w:rsidP="00E91B68">
            <w:pPr>
              <w:jc w:val="both"/>
            </w:pPr>
            <w:r>
              <w:t>Dotácia REGOB</w:t>
            </w:r>
          </w:p>
        </w:tc>
      </w:tr>
      <w:tr w:rsidR="001D1253" w:rsidTr="00E91B68">
        <w:tc>
          <w:tcPr>
            <w:tcW w:w="4219" w:type="dxa"/>
          </w:tcPr>
          <w:p w:rsidR="001D1253" w:rsidRDefault="00147C0D" w:rsidP="00E91B68">
            <w:pPr>
              <w:jc w:val="both"/>
            </w:pPr>
            <w:r>
              <w:t>Úrad práce, sociálnych vecí a rodiny SR</w:t>
            </w:r>
          </w:p>
        </w:tc>
        <w:tc>
          <w:tcPr>
            <w:tcW w:w="1985" w:type="dxa"/>
          </w:tcPr>
          <w:p w:rsidR="001D1253" w:rsidRDefault="00147C0D" w:rsidP="00E91B68">
            <w:pPr>
              <w:jc w:val="right"/>
            </w:pPr>
            <w:r>
              <w:t>410,80</w:t>
            </w:r>
          </w:p>
        </w:tc>
        <w:tc>
          <w:tcPr>
            <w:tcW w:w="3008" w:type="dxa"/>
          </w:tcPr>
          <w:p w:rsidR="001D1253" w:rsidRDefault="00147C0D" w:rsidP="00E91B68">
            <w:pPr>
              <w:jc w:val="both"/>
            </w:pPr>
            <w:r>
              <w:t>Dotácia pre deti v HN</w:t>
            </w:r>
          </w:p>
        </w:tc>
      </w:tr>
      <w:tr w:rsidR="001D1253" w:rsidTr="00E91B68">
        <w:tc>
          <w:tcPr>
            <w:tcW w:w="4219" w:type="dxa"/>
          </w:tcPr>
          <w:p w:rsidR="001D1253" w:rsidRPr="005B60EC" w:rsidRDefault="00147C0D" w:rsidP="00E91B68">
            <w:pPr>
              <w:jc w:val="both"/>
            </w:pPr>
            <w:r>
              <w:t>Krajský úrad pre cestnú dopravu a PK v TA</w:t>
            </w:r>
          </w:p>
        </w:tc>
        <w:tc>
          <w:tcPr>
            <w:tcW w:w="1985" w:type="dxa"/>
          </w:tcPr>
          <w:p w:rsidR="001D1253" w:rsidRPr="005B60EC" w:rsidRDefault="00147C0D" w:rsidP="00E91B68">
            <w:pPr>
              <w:jc w:val="right"/>
            </w:pPr>
            <w:r>
              <w:t>132,64</w:t>
            </w:r>
          </w:p>
        </w:tc>
        <w:tc>
          <w:tcPr>
            <w:tcW w:w="3008" w:type="dxa"/>
          </w:tcPr>
          <w:p w:rsidR="001D1253" w:rsidRPr="005B60EC" w:rsidRDefault="00147C0D" w:rsidP="00E91B68">
            <w:pPr>
              <w:jc w:val="both"/>
            </w:pPr>
            <w:r>
              <w:t>Pozemné komunikácie</w:t>
            </w:r>
          </w:p>
        </w:tc>
      </w:tr>
      <w:tr w:rsidR="001D1253" w:rsidTr="00E91B68">
        <w:tc>
          <w:tcPr>
            <w:tcW w:w="4219" w:type="dxa"/>
          </w:tcPr>
          <w:p w:rsidR="001D1253" w:rsidRPr="005B60EC" w:rsidRDefault="00147C0D" w:rsidP="00E91B68">
            <w:pPr>
              <w:jc w:val="both"/>
            </w:pPr>
            <w:r>
              <w:t>Krajský úrad životného prostredia v TA</w:t>
            </w:r>
          </w:p>
        </w:tc>
        <w:tc>
          <w:tcPr>
            <w:tcW w:w="1985" w:type="dxa"/>
          </w:tcPr>
          <w:p w:rsidR="001D1253" w:rsidRPr="005B60EC" w:rsidRDefault="00147C0D" w:rsidP="00E91B68">
            <w:pPr>
              <w:jc w:val="right"/>
            </w:pPr>
            <w:r>
              <w:t>276,78</w:t>
            </w:r>
          </w:p>
        </w:tc>
        <w:tc>
          <w:tcPr>
            <w:tcW w:w="3008" w:type="dxa"/>
          </w:tcPr>
          <w:p w:rsidR="001D1253" w:rsidRPr="005B60EC" w:rsidRDefault="00147C0D" w:rsidP="00E91B68">
            <w:pPr>
              <w:jc w:val="both"/>
            </w:pPr>
            <w:r>
              <w:t>Životné prostredie</w:t>
            </w:r>
          </w:p>
        </w:tc>
      </w:tr>
      <w:tr w:rsidR="001D1253" w:rsidTr="00E91B68">
        <w:tc>
          <w:tcPr>
            <w:tcW w:w="4219" w:type="dxa"/>
          </w:tcPr>
          <w:p w:rsidR="001D1253" w:rsidRDefault="00147C0D" w:rsidP="00E91B68">
            <w:pPr>
              <w:jc w:val="both"/>
            </w:pPr>
            <w:r>
              <w:t>Úrad práce, sociálnych vecí a rodiny SR</w:t>
            </w:r>
          </w:p>
        </w:tc>
        <w:tc>
          <w:tcPr>
            <w:tcW w:w="1985" w:type="dxa"/>
          </w:tcPr>
          <w:p w:rsidR="001D1253" w:rsidRDefault="00147C0D" w:rsidP="00E91B68">
            <w:pPr>
              <w:jc w:val="right"/>
            </w:pPr>
            <w:r>
              <w:t>284,90</w:t>
            </w:r>
          </w:p>
        </w:tc>
        <w:tc>
          <w:tcPr>
            <w:tcW w:w="3008" w:type="dxa"/>
          </w:tcPr>
          <w:p w:rsidR="001D1253" w:rsidRDefault="00147C0D" w:rsidP="00147C0D">
            <w:pPr>
              <w:jc w:val="both"/>
            </w:pPr>
            <w:r>
              <w:t>AČ formou dobrovoľ. služby</w:t>
            </w:r>
          </w:p>
        </w:tc>
      </w:tr>
      <w:tr w:rsidR="001D1253" w:rsidTr="00E91B68">
        <w:tc>
          <w:tcPr>
            <w:tcW w:w="4219" w:type="dxa"/>
          </w:tcPr>
          <w:p w:rsidR="001D1253" w:rsidRPr="005B60EC" w:rsidRDefault="00147C0D" w:rsidP="00E91B68">
            <w:pPr>
              <w:jc w:val="both"/>
            </w:pPr>
            <w:r>
              <w:t>Úrad práce, sociálnych vecí a rodiny SR</w:t>
            </w:r>
          </w:p>
        </w:tc>
        <w:tc>
          <w:tcPr>
            <w:tcW w:w="1985" w:type="dxa"/>
          </w:tcPr>
          <w:p w:rsidR="001D1253" w:rsidRPr="005B60EC" w:rsidRDefault="00147C0D" w:rsidP="00E91B68">
            <w:pPr>
              <w:jc w:val="right"/>
            </w:pPr>
            <w:r>
              <w:t>134,71</w:t>
            </w:r>
          </w:p>
        </w:tc>
        <w:tc>
          <w:tcPr>
            <w:tcW w:w="3008" w:type="dxa"/>
          </w:tcPr>
          <w:p w:rsidR="001D1253" w:rsidRPr="005B60EC" w:rsidRDefault="00147C0D" w:rsidP="00E91B68">
            <w:pPr>
              <w:jc w:val="both"/>
            </w:pPr>
            <w:r>
              <w:t>Rodinné prídavky</w:t>
            </w:r>
          </w:p>
        </w:tc>
      </w:tr>
      <w:tr w:rsidR="001D1253" w:rsidTr="00E91B68">
        <w:tc>
          <w:tcPr>
            <w:tcW w:w="4219" w:type="dxa"/>
          </w:tcPr>
          <w:p w:rsidR="001D1253" w:rsidRPr="005B60EC" w:rsidRDefault="00147C0D" w:rsidP="00E91B68">
            <w:pPr>
              <w:jc w:val="both"/>
            </w:pPr>
            <w:r>
              <w:t>Obvodný úrad v Trnave</w:t>
            </w:r>
          </w:p>
        </w:tc>
        <w:tc>
          <w:tcPr>
            <w:tcW w:w="1985" w:type="dxa"/>
          </w:tcPr>
          <w:p w:rsidR="001D1253" w:rsidRPr="005B60EC" w:rsidRDefault="00147C0D" w:rsidP="00E91B68">
            <w:pPr>
              <w:jc w:val="right"/>
            </w:pPr>
            <w:r>
              <w:t>1.561,64</w:t>
            </w:r>
          </w:p>
        </w:tc>
        <w:tc>
          <w:tcPr>
            <w:tcW w:w="3008" w:type="dxa"/>
          </w:tcPr>
          <w:p w:rsidR="001D1253" w:rsidRPr="005B60EC" w:rsidRDefault="00147C0D" w:rsidP="00147C0D">
            <w:pPr>
              <w:jc w:val="both"/>
            </w:pPr>
            <w:r>
              <w:t>Transfer na voľby</w:t>
            </w:r>
          </w:p>
        </w:tc>
      </w:tr>
      <w:tr w:rsidR="001D1253" w:rsidTr="00E91B68">
        <w:tc>
          <w:tcPr>
            <w:tcW w:w="4219" w:type="dxa"/>
          </w:tcPr>
          <w:p w:rsidR="001D1253" w:rsidRDefault="00E604A9" w:rsidP="00E91B68">
            <w:pPr>
              <w:jc w:val="both"/>
            </w:pPr>
            <w:r>
              <w:t>Ministerstvo pôdohospod. a rozvoja vidieka</w:t>
            </w:r>
          </w:p>
        </w:tc>
        <w:tc>
          <w:tcPr>
            <w:tcW w:w="1985" w:type="dxa"/>
          </w:tcPr>
          <w:p w:rsidR="001D1253" w:rsidRDefault="00B7475A" w:rsidP="00E91B68">
            <w:pPr>
              <w:jc w:val="right"/>
            </w:pPr>
            <w:r>
              <w:t>1.457,13</w:t>
            </w:r>
          </w:p>
        </w:tc>
        <w:tc>
          <w:tcPr>
            <w:tcW w:w="3008" w:type="dxa"/>
          </w:tcPr>
          <w:p w:rsidR="001D1253" w:rsidRDefault="00B7475A" w:rsidP="00E91B68">
            <w:pPr>
              <w:jc w:val="both"/>
            </w:pPr>
            <w:r>
              <w:t>Rekonštrukcia ZŠ</w:t>
            </w:r>
          </w:p>
        </w:tc>
      </w:tr>
      <w:tr w:rsidR="001D1253" w:rsidTr="00E91B68">
        <w:tc>
          <w:tcPr>
            <w:tcW w:w="4219" w:type="dxa"/>
          </w:tcPr>
          <w:p w:rsidR="001D1253" w:rsidRDefault="00E604A9" w:rsidP="00E91B68">
            <w:pPr>
              <w:jc w:val="both"/>
            </w:pPr>
            <w:r>
              <w:t>Ministerstvo pôdohospod. a rozvoja vidieka</w:t>
            </w:r>
          </w:p>
        </w:tc>
        <w:tc>
          <w:tcPr>
            <w:tcW w:w="1985" w:type="dxa"/>
          </w:tcPr>
          <w:p w:rsidR="001D1253" w:rsidRDefault="00B7475A" w:rsidP="00E91B68">
            <w:pPr>
              <w:jc w:val="right"/>
            </w:pPr>
            <w:r>
              <w:t>171,43</w:t>
            </w:r>
          </w:p>
        </w:tc>
        <w:tc>
          <w:tcPr>
            <w:tcW w:w="3008" w:type="dxa"/>
          </w:tcPr>
          <w:p w:rsidR="001D1253" w:rsidRDefault="00B7475A" w:rsidP="00E91B68">
            <w:pPr>
              <w:jc w:val="both"/>
            </w:pPr>
            <w:r>
              <w:t>Rekonštrukcia ZŠ</w:t>
            </w:r>
          </w:p>
        </w:tc>
      </w:tr>
      <w:tr w:rsidR="001D1253" w:rsidTr="00E91B68">
        <w:tc>
          <w:tcPr>
            <w:tcW w:w="4219" w:type="dxa"/>
          </w:tcPr>
          <w:p w:rsidR="001D1253" w:rsidRPr="009E43BD" w:rsidRDefault="009E43BD" w:rsidP="00E91B68">
            <w:pPr>
              <w:jc w:val="both"/>
            </w:pPr>
            <w:r w:rsidRPr="009E43BD">
              <w:t>Ministerstvo životného prostredia SR</w:t>
            </w:r>
          </w:p>
        </w:tc>
        <w:tc>
          <w:tcPr>
            <w:tcW w:w="1985" w:type="dxa"/>
          </w:tcPr>
          <w:p w:rsidR="001D1253" w:rsidRPr="00B7475A" w:rsidRDefault="00B7475A" w:rsidP="00E91B68">
            <w:pPr>
              <w:jc w:val="right"/>
            </w:pPr>
            <w:r w:rsidRPr="00B7475A">
              <w:t>12.750,00</w:t>
            </w:r>
          </w:p>
        </w:tc>
        <w:tc>
          <w:tcPr>
            <w:tcW w:w="3008" w:type="dxa"/>
          </w:tcPr>
          <w:p w:rsidR="001D1253" w:rsidRDefault="00B7475A" w:rsidP="00E91B68">
            <w:pPr>
              <w:jc w:val="both"/>
            </w:pPr>
            <w:r>
              <w:t>Vodovod a kanalizácia</w:t>
            </w:r>
          </w:p>
        </w:tc>
      </w:tr>
      <w:tr w:rsidR="00B7475A" w:rsidTr="00E91B68">
        <w:tc>
          <w:tcPr>
            <w:tcW w:w="4219" w:type="dxa"/>
          </w:tcPr>
          <w:p w:rsidR="00B7475A" w:rsidRPr="009E43BD" w:rsidRDefault="009E43BD" w:rsidP="00E91B68">
            <w:pPr>
              <w:jc w:val="both"/>
            </w:pPr>
            <w:r>
              <w:t>Ministerstvo životného prostredia SR</w:t>
            </w:r>
          </w:p>
        </w:tc>
        <w:tc>
          <w:tcPr>
            <w:tcW w:w="1985" w:type="dxa"/>
          </w:tcPr>
          <w:p w:rsidR="00B7475A" w:rsidRPr="00B7475A" w:rsidRDefault="00B7475A" w:rsidP="00E91B68">
            <w:pPr>
              <w:jc w:val="right"/>
            </w:pPr>
            <w:r>
              <w:t>1.500,00</w:t>
            </w:r>
          </w:p>
        </w:tc>
        <w:tc>
          <w:tcPr>
            <w:tcW w:w="3008" w:type="dxa"/>
          </w:tcPr>
          <w:p w:rsidR="00B7475A" w:rsidRDefault="00B7475A" w:rsidP="00E91B68">
            <w:pPr>
              <w:jc w:val="both"/>
            </w:pPr>
            <w:r>
              <w:t>Vodovod a kanalizácia</w:t>
            </w:r>
          </w:p>
        </w:tc>
      </w:tr>
      <w:tr w:rsidR="00B7475A" w:rsidTr="00E91B68">
        <w:tc>
          <w:tcPr>
            <w:tcW w:w="4219" w:type="dxa"/>
          </w:tcPr>
          <w:p w:rsidR="00B7475A" w:rsidRPr="004827F5" w:rsidRDefault="00B7475A" w:rsidP="00E91B6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SPOLU:</w:t>
            </w:r>
          </w:p>
        </w:tc>
        <w:tc>
          <w:tcPr>
            <w:tcW w:w="1985" w:type="dxa"/>
          </w:tcPr>
          <w:p w:rsidR="00B7475A" w:rsidRPr="00B7475A" w:rsidRDefault="00B7475A" w:rsidP="00E91B68">
            <w:pPr>
              <w:jc w:val="right"/>
              <w:rPr>
                <w:b/>
              </w:rPr>
            </w:pPr>
            <w:r w:rsidRPr="00B7475A">
              <w:rPr>
                <w:b/>
              </w:rPr>
              <w:t>311.617,03</w:t>
            </w:r>
          </w:p>
        </w:tc>
        <w:tc>
          <w:tcPr>
            <w:tcW w:w="3008" w:type="dxa"/>
          </w:tcPr>
          <w:p w:rsidR="00B7475A" w:rsidRDefault="00B7475A" w:rsidP="00E91B68">
            <w:pPr>
              <w:jc w:val="both"/>
            </w:pPr>
          </w:p>
        </w:tc>
      </w:tr>
    </w:tbl>
    <w:p w:rsidR="009357AC" w:rsidRDefault="009357AC" w:rsidP="00D003BE">
      <w:pPr>
        <w:jc w:val="both"/>
        <w:rPr>
          <w:b/>
        </w:rPr>
      </w:pPr>
    </w:p>
    <w:p w:rsidR="00E604A9" w:rsidRDefault="00E604A9" w:rsidP="00D003BE">
      <w:pPr>
        <w:jc w:val="both"/>
        <w:rPr>
          <w:b/>
        </w:rPr>
      </w:pPr>
    </w:p>
    <w:p w:rsidR="00E604A9" w:rsidRDefault="00E604A9" w:rsidP="00D003BE">
      <w:pPr>
        <w:jc w:val="both"/>
      </w:pPr>
      <w:r>
        <w:t>Poskytnuté transfery boli účelovo viazané a boli použité v súlade s ich účelom a v zmysle zákona.</w:t>
      </w:r>
    </w:p>
    <w:p w:rsidR="00E604A9" w:rsidRDefault="00E604A9" w:rsidP="00E604A9">
      <w:pPr>
        <w:jc w:val="center"/>
      </w:pPr>
      <w:r>
        <w:t>7</w:t>
      </w:r>
    </w:p>
    <w:p w:rsidR="00E604A9" w:rsidRDefault="00E604A9" w:rsidP="00E604A9">
      <w:pPr>
        <w:jc w:val="center"/>
      </w:pPr>
    </w:p>
    <w:p w:rsidR="00E604A9" w:rsidRDefault="00E604A9" w:rsidP="00E604A9">
      <w:pPr>
        <w:jc w:val="both"/>
        <w:rPr>
          <w:b/>
          <w:i/>
        </w:rPr>
      </w:pPr>
      <w:r>
        <w:rPr>
          <w:b/>
          <w:i/>
        </w:rPr>
        <w:t>4) Kapitálové príjmy:</w:t>
      </w:r>
    </w:p>
    <w:p w:rsidR="00E604A9" w:rsidRDefault="00E604A9" w:rsidP="00E604A9">
      <w:pPr>
        <w:jc w:val="both"/>
        <w:rPr>
          <w:b/>
          <w:i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604A9" w:rsidTr="00E91B68">
        <w:tc>
          <w:tcPr>
            <w:tcW w:w="3070" w:type="dxa"/>
          </w:tcPr>
          <w:p w:rsidR="00E604A9" w:rsidRPr="00A15EFD" w:rsidRDefault="00E604A9" w:rsidP="00E604A9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E604A9" w:rsidRPr="00A15EFD" w:rsidRDefault="00E604A9" w:rsidP="00E604A9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E604A9" w:rsidRPr="00A15EFD" w:rsidRDefault="00E604A9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E604A9" w:rsidTr="00E91B68">
        <w:tc>
          <w:tcPr>
            <w:tcW w:w="3070" w:type="dxa"/>
          </w:tcPr>
          <w:p w:rsidR="00E604A9" w:rsidRPr="00A15EFD" w:rsidRDefault="00091106" w:rsidP="00E91B68">
            <w:pPr>
              <w:jc w:val="center"/>
            </w:pPr>
            <w:r>
              <w:t>2.751.449</w:t>
            </w:r>
          </w:p>
        </w:tc>
        <w:tc>
          <w:tcPr>
            <w:tcW w:w="3071" w:type="dxa"/>
          </w:tcPr>
          <w:p w:rsidR="00E604A9" w:rsidRPr="00A15EFD" w:rsidRDefault="00091106" w:rsidP="00E91B68">
            <w:pPr>
              <w:jc w:val="center"/>
            </w:pPr>
            <w:r>
              <w:t>2.531.497</w:t>
            </w:r>
          </w:p>
        </w:tc>
        <w:tc>
          <w:tcPr>
            <w:tcW w:w="3071" w:type="dxa"/>
          </w:tcPr>
          <w:p w:rsidR="00E604A9" w:rsidRPr="00A15EFD" w:rsidRDefault="00091106" w:rsidP="00E91B68">
            <w:pPr>
              <w:jc w:val="center"/>
              <w:rPr>
                <w:b/>
              </w:rPr>
            </w:pPr>
            <w:r>
              <w:rPr>
                <w:b/>
              </w:rPr>
              <w:t>92,01</w:t>
            </w:r>
          </w:p>
        </w:tc>
      </w:tr>
    </w:tbl>
    <w:p w:rsidR="00E604A9" w:rsidRDefault="00E604A9" w:rsidP="00E604A9">
      <w:pPr>
        <w:jc w:val="both"/>
      </w:pPr>
    </w:p>
    <w:p w:rsidR="00091106" w:rsidRDefault="00091106" w:rsidP="00E604A9">
      <w:pPr>
        <w:jc w:val="both"/>
      </w:pPr>
    </w:p>
    <w:p w:rsidR="00091106" w:rsidRDefault="00091106" w:rsidP="00E604A9">
      <w:pPr>
        <w:jc w:val="both"/>
      </w:pPr>
      <w:r>
        <w:rPr>
          <w:b/>
        </w:rPr>
        <w:t xml:space="preserve">a) </w:t>
      </w:r>
      <w:r w:rsidR="002D6135">
        <w:rPr>
          <w:b/>
        </w:rPr>
        <w:t>Dotácia</w:t>
      </w:r>
      <w:r>
        <w:rPr>
          <w:b/>
        </w:rPr>
        <w:t xml:space="preserve"> z Ministerstva pôdohospodárstva a rozvoja vidieka SR – </w:t>
      </w:r>
      <w:r w:rsidR="002D6135">
        <w:t xml:space="preserve">bola </w:t>
      </w:r>
      <w:r w:rsidRPr="00091106">
        <w:t>poskytnut</w:t>
      </w:r>
      <w:r w:rsidR="002D6135">
        <w:t>á</w:t>
      </w:r>
      <w:r w:rsidRPr="00091106">
        <w:t xml:space="preserve"> na rekonštru</w:t>
      </w:r>
      <w:r>
        <w:t xml:space="preserve">kciu Základnej školy v Zelenči. Z fondov EÚ bolo rozpočtovaných </w:t>
      </w:r>
      <w:r w:rsidRPr="002D6135">
        <w:rPr>
          <w:b/>
        </w:rPr>
        <w:t>286.040,70 €</w:t>
      </w:r>
      <w:r>
        <w:t xml:space="preserve">, skutočne poskytnutých </w:t>
      </w:r>
      <w:r w:rsidRPr="002D6135">
        <w:rPr>
          <w:b/>
        </w:rPr>
        <w:t>286</w:t>
      </w:r>
      <w:r w:rsidR="002D6135">
        <w:rPr>
          <w:b/>
        </w:rPr>
        <w:t>.</w:t>
      </w:r>
      <w:r w:rsidRPr="002D6135">
        <w:rPr>
          <w:b/>
        </w:rPr>
        <w:t>041,35 €</w:t>
      </w:r>
      <w:r>
        <w:t xml:space="preserve">, čo je </w:t>
      </w:r>
      <w:r w:rsidRPr="002D6135">
        <w:rPr>
          <w:b/>
        </w:rPr>
        <w:t>100,00 %</w:t>
      </w:r>
      <w:r>
        <w:t xml:space="preserve"> plnenie.</w:t>
      </w:r>
    </w:p>
    <w:p w:rsidR="002D6135" w:rsidRDefault="002D6135" w:rsidP="00E604A9">
      <w:pPr>
        <w:jc w:val="both"/>
      </w:pPr>
      <w:r>
        <w:t xml:space="preserve">Príjem zo štátneho rozpočtu bol plánovaný vo výške </w:t>
      </w:r>
      <w:r w:rsidRPr="002D6135">
        <w:rPr>
          <w:b/>
        </w:rPr>
        <w:t>33.652,20 €</w:t>
      </w:r>
      <w:r>
        <w:t xml:space="preserve">, skutočnosť bola </w:t>
      </w:r>
      <w:r w:rsidRPr="002D6135">
        <w:rPr>
          <w:b/>
        </w:rPr>
        <w:t>33.651,92</w:t>
      </w:r>
      <w:r>
        <w:t xml:space="preserve"> </w:t>
      </w:r>
      <w:r w:rsidRPr="002D6135">
        <w:rPr>
          <w:b/>
        </w:rPr>
        <w:t>€</w:t>
      </w:r>
      <w:r>
        <w:t xml:space="preserve">, čo predstavuje </w:t>
      </w:r>
      <w:r w:rsidRPr="002D6135">
        <w:rPr>
          <w:b/>
        </w:rPr>
        <w:t>100,00 %</w:t>
      </w:r>
      <w:r>
        <w:t xml:space="preserve"> plnenie.</w:t>
      </w:r>
    </w:p>
    <w:p w:rsidR="002D6135" w:rsidRDefault="002D6135" w:rsidP="00E604A9">
      <w:pPr>
        <w:jc w:val="both"/>
      </w:pPr>
    </w:p>
    <w:p w:rsidR="00786452" w:rsidRDefault="00786452" w:rsidP="00E604A9">
      <w:pPr>
        <w:jc w:val="both"/>
      </w:pPr>
    </w:p>
    <w:p w:rsidR="002D6135" w:rsidRDefault="002D6135" w:rsidP="00E604A9">
      <w:pPr>
        <w:jc w:val="both"/>
        <w:rPr>
          <w:b/>
        </w:rPr>
      </w:pPr>
      <w:r>
        <w:rPr>
          <w:b/>
        </w:rPr>
        <w:t>b) Dotácia z Ministerstva životného prostredia SR</w:t>
      </w:r>
      <w:r>
        <w:t xml:space="preserve"> – bola poskytnutá na projekt „Zeleneč – vodovod a kanalizácia“. Z prostriedkov EÚ bolo poskytnutých </w:t>
      </w:r>
      <w:r w:rsidRPr="002D6135">
        <w:rPr>
          <w:b/>
        </w:rPr>
        <w:t>1.937.193,39 €</w:t>
      </w:r>
      <w:r>
        <w:t xml:space="preserve"> oproti plánovaným </w:t>
      </w:r>
      <w:r w:rsidRPr="002D6135">
        <w:rPr>
          <w:b/>
        </w:rPr>
        <w:t>2.026.953,74 €</w:t>
      </w:r>
      <w:r>
        <w:t xml:space="preserve">, čo je plnenie na </w:t>
      </w:r>
      <w:r w:rsidRPr="002D6135">
        <w:rPr>
          <w:b/>
        </w:rPr>
        <w:t>95,57 %.</w:t>
      </w:r>
      <w:r>
        <w:rPr>
          <w:b/>
        </w:rPr>
        <w:t xml:space="preserve"> </w:t>
      </w:r>
      <w:r w:rsidR="00A56253">
        <w:t xml:space="preserve">Zo štátneho rozpočtu obec obdržala na financovanie projektu finančné prostriedky vo výške </w:t>
      </w:r>
      <w:r w:rsidR="00A56253" w:rsidRPr="00A56253">
        <w:rPr>
          <w:b/>
        </w:rPr>
        <w:t>227.905,12 €</w:t>
      </w:r>
      <w:r w:rsidR="00A56253">
        <w:t xml:space="preserve"> oproti rozpočtovaným </w:t>
      </w:r>
      <w:r w:rsidR="00A56253" w:rsidRPr="00A56253">
        <w:rPr>
          <w:b/>
        </w:rPr>
        <w:t>238.465,16 €,</w:t>
      </w:r>
      <w:r w:rsidR="00A56253">
        <w:t xml:space="preserve"> čo je plnenie na </w:t>
      </w:r>
      <w:r w:rsidR="00A56253" w:rsidRPr="00A56253">
        <w:rPr>
          <w:b/>
        </w:rPr>
        <w:t>95,57 %.</w:t>
      </w:r>
    </w:p>
    <w:p w:rsidR="00A56253" w:rsidRDefault="00A56253" w:rsidP="00E604A9">
      <w:pPr>
        <w:jc w:val="both"/>
        <w:rPr>
          <w:b/>
        </w:rPr>
      </w:pPr>
    </w:p>
    <w:p w:rsidR="00786452" w:rsidRDefault="00786452" w:rsidP="00E604A9">
      <w:pPr>
        <w:jc w:val="both"/>
        <w:rPr>
          <w:b/>
        </w:rPr>
      </w:pPr>
    </w:p>
    <w:p w:rsidR="00A56253" w:rsidRDefault="00A56253" w:rsidP="00E604A9">
      <w:pPr>
        <w:jc w:val="both"/>
        <w:rPr>
          <w:b/>
        </w:rPr>
      </w:pPr>
      <w:r>
        <w:rPr>
          <w:b/>
        </w:rPr>
        <w:t xml:space="preserve">c) Dotácia z Ministerstva životného prostredia SR – </w:t>
      </w:r>
      <w:r>
        <w:t>poskytnutá na projekt</w:t>
      </w:r>
      <w:r w:rsidR="00387C11">
        <w:t xml:space="preserve"> „Areál na dočasné uloženie vyseparovaných zložiek komunálnych odpadov – Zeleneč“. Z prostriedkov EÚ boli </w:t>
      </w:r>
      <w:r w:rsidR="00BC040F">
        <w:t>refundované</w:t>
      </w:r>
      <w:r w:rsidR="00387C11">
        <w:t xml:space="preserve"> finančné prostriedky vo výške </w:t>
      </w:r>
      <w:r w:rsidR="00387C11" w:rsidRPr="00BC040F">
        <w:rPr>
          <w:b/>
        </w:rPr>
        <w:t>925,65 €</w:t>
      </w:r>
      <w:r w:rsidR="00387C11">
        <w:t xml:space="preserve"> a z prostriedkov štátneho rozpočtu </w:t>
      </w:r>
      <w:r w:rsidR="00BC040F">
        <w:t xml:space="preserve">vo výške </w:t>
      </w:r>
      <w:r w:rsidR="00387C11" w:rsidRPr="00BC040F">
        <w:rPr>
          <w:b/>
        </w:rPr>
        <w:t>108,90 €.</w:t>
      </w:r>
    </w:p>
    <w:p w:rsidR="00BC040F" w:rsidRDefault="00BC040F" w:rsidP="00E604A9">
      <w:pPr>
        <w:jc w:val="both"/>
        <w:rPr>
          <w:b/>
        </w:rPr>
      </w:pPr>
    </w:p>
    <w:p w:rsidR="00786452" w:rsidRDefault="00786452" w:rsidP="00E604A9">
      <w:pPr>
        <w:jc w:val="both"/>
        <w:rPr>
          <w:b/>
        </w:rPr>
      </w:pPr>
    </w:p>
    <w:p w:rsidR="00BC040F" w:rsidRDefault="00BC040F" w:rsidP="00E604A9">
      <w:pPr>
        <w:jc w:val="both"/>
        <w:rPr>
          <w:b/>
        </w:rPr>
      </w:pPr>
      <w:r>
        <w:rPr>
          <w:b/>
        </w:rPr>
        <w:t xml:space="preserve">d) Príjmy zo združených investičných prostriedkov – </w:t>
      </w:r>
      <w:r>
        <w:t xml:space="preserve">z rozpočtovaných </w:t>
      </w:r>
      <w:r w:rsidRPr="00BC040F">
        <w:rPr>
          <w:b/>
        </w:rPr>
        <w:t>19.229,- €</w:t>
      </w:r>
      <w:r>
        <w:t xml:space="preserve"> bol skutočný príjem vo výške </w:t>
      </w:r>
      <w:r w:rsidRPr="00BC040F">
        <w:rPr>
          <w:b/>
        </w:rPr>
        <w:t>45.670,61 €.</w:t>
      </w:r>
    </w:p>
    <w:p w:rsidR="0084322B" w:rsidRDefault="0084322B" w:rsidP="00E604A9">
      <w:pPr>
        <w:jc w:val="both"/>
        <w:rPr>
          <w:b/>
        </w:rPr>
      </w:pPr>
    </w:p>
    <w:p w:rsidR="00804E70" w:rsidRDefault="00804E70" w:rsidP="00E604A9">
      <w:pPr>
        <w:jc w:val="both"/>
        <w:rPr>
          <w:b/>
        </w:rPr>
      </w:pPr>
    </w:p>
    <w:p w:rsidR="0084322B" w:rsidRDefault="0084322B" w:rsidP="00E604A9">
      <w:pPr>
        <w:jc w:val="both"/>
        <w:rPr>
          <w:b/>
        </w:rPr>
      </w:pPr>
      <w:r>
        <w:rPr>
          <w:b/>
        </w:rPr>
        <w:t>Bežné príjmy rozpočtových organizácií</w:t>
      </w:r>
      <w:r w:rsidR="00804E70">
        <w:rPr>
          <w:b/>
        </w:rPr>
        <w:t xml:space="preserve"> s právnou subjektivitou:</w:t>
      </w:r>
    </w:p>
    <w:p w:rsidR="00804E70" w:rsidRDefault="00804E70" w:rsidP="00E604A9">
      <w:pPr>
        <w:jc w:val="both"/>
        <w:rPr>
          <w:b/>
        </w:rPr>
      </w:pPr>
    </w:p>
    <w:p w:rsidR="0001482F" w:rsidRDefault="0001482F" w:rsidP="00E604A9">
      <w:pPr>
        <w:jc w:val="both"/>
      </w:pPr>
      <w:r>
        <w:t xml:space="preserve">Základná škola s právnou subjektivitou je financovaná prostredníctvom Krajského školského úradu v Trnave. Rozpočtovaný príjem bol vo výške </w:t>
      </w:r>
      <w:r w:rsidRPr="006D78C6">
        <w:rPr>
          <w:b/>
        </w:rPr>
        <w:t>286.100,- €</w:t>
      </w:r>
      <w:r>
        <w:t xml:space="preserve">. Skutočnosť bola </w:t>
      </w:r>
      <w:r w:rsidR="00FC72F6">
        <w:t xml:space="preserve">vo výške </w:t>
      </w:r>
      <w:r w:rsidR="00FC72F6" w:rsidRPr="006D78C6">
        <w:rPr>
          <w:b/>
        </w:rPr>
        <w:t>286.722,-</w:t>
      </w:r>
      <w:r w:rsidR="00FC72F6">
        <w:t xml:space="preserve"> . Z toho normatívne prostriedky na prenesené kompetencie na bežné výdavky boli vo výške </w:t>
      </w:r>
      <w:r w:rsidR="00FC72F6" w:rsidRPr="006D78C6">
        <w:rPr>
          <w:b/>
        </w:rPr>
        <w:t>280.518,- €.</w:t>
      </w:r>
      <w:r w:rsidR="00FC72F6">
        <w:t xml:space="preserve"> Okrem toho boli Základnej škole poukázané finančné prostriedky na vzdelávacie poukazy – </w:t>
      </w:r>
      <w:r w:rsidR="00FC72F6" w:rsidRPr="006D78C6">
        <w:rPr>
          <w:b/>
        </w:rPr>
        <w:t>4.315,- €</w:t>
      </w:r>
      <w:r w:rsidR="00FC72F6">
        <w:t xml:space="preserve">, na odchodné – </w:t>
      </w:r>
      <w:r w:rsidR="00FC72F6" w:rsidRPr="006D78C6">
        <w:rPr>
          <w:b/>
        </w:rPr>
        <w:t>1</w:t>
      </w:r>
      <w:r w:rsidR="006D78C6" w:rsidRPr="006D78C6">
        <w:rPr>
          <w:b/>
        </w:rPr>
        <w:t>.</w:t>
      </w:r>
      <w:r w:rsidR="00FC72F6" w:rsidRPr="006D78C6">
        <w:rPr>
          <w:b/>
        </w:rPr>
        <w:t>789,- €,</w:t>
      </w:r>
      <w:r w:rsidR="00FC72F6">
        <w:t xml:space="preserve"> dotácia na skvalitnenie podmienok na výchovu a vzdelávanie  žiakov zo sociálne znevýhodneného prostredia – vo výške </w:t>
      </w:r>
      <w:r w:rsidR="00FC72F6" w:rsidRPr="006D78C6">
        <w:rPr>
          <w:b/>
        </w:rPr>
        <w:t>100,- €.</w:t>
      </w:r>
    </w:p>
    <w:p w:rsidR="00786452" w:rsidRDefault="00786452" w:rsidP="00E604A9">
      <w:pPr>
        <w:jc w:val="both"/>
      </w:pPr>
    </w:p>
    <w:p w:rsidR="00786452" w:rsidRDefault="00786452" w:rsidP="00E604A9">
      <w:pPr>
        <w:jc w:val="both"/>
        <w:rPr>
          <w:b/>
        </w:rPr>
      </w:pPr>
      <w:r>
        <w:t xml:space="preserve">Finančné prostriedky od zriaďovateľa – originálne kompetencie, boli schválené vo výške </w:t>
      </w:r>
      <w:r w:rsidRPr="00786452">
        <w:rPr>
          <w:b/>
        </w:rPr>
        <w:t>156.320,- €,</w:t>
      </w:r>
      <w:r>
        <w:t xml:space="preserve"> z toho pre Materskú školu – </w:t>
      </w:r>
      <w:r w:rsidRPr="00786452">
        <w:rPr>
          <w:b/>
        </w:rPr>
        <w:t>87.610,- €</w:t>
      </w:r>
      <w:r>
        <w:t xml:space="preserve"> (+ 2.980,- € od KŠÚ v rámci prenesených kompetencií), pre Školskú družinu – </w:t>
      </w:r>
      <w:r w:rsidRPr="00786452">
        <w:rPr>
          <w:b/>
        </w:rPr>
        <w:t>21.610,- €</w:t>
      </w:r>
      <w:r>
        <w:t xml:space="preserve"> a pre Školskú jedáleň – </w:t>
      </w:r>
      <w:r w:rsidRPr="00786452">
        <w:rPr>
          <w:b/>
        </w:rPr>
        <w:t>47.100,- €.</w:t>
      </w:r>
    </w:p>
    <w:p w:rsidR="00786452" w:rsidRDefault="00786452" w:rsidP="00E604A9">
      <w:pPr>
        <w:jc w:val="both"/>
        <w:rPr>
          <w:b/>
        </w:rPr>
      </w:pPr>
    </w:p>
    <w:p w:rsidR="00786452" w:rsidRDefault="00786452" w:rsidP="00E604A9">
      <w:pPr>
        <w:jc w:val="both"/>
        <w:rPr>
          <w:b/>
        </w:rPr>
      </w:pPr>
    </w:p>
    <w:p w:rsidR="00786452" w:rsidRDefault="00786452" w:rsidP="00E604A9">
      <w:pPr>
        <w:jc w:val="both"/>
        <w:rPr>
          <w:b/>
        </w:rPr>
      </w:pPr>
      <w:r>
        <w:rPr>
          <w:b/>
        </w:rPr>
        <w:t>Plnenie príjmov a výdavkov škôl a školských zariadení s právnou subjektivitou:</w:t>
      </w:r>
    </w:p>
    <w:p w:rsidR="00786452" w:rsidRDefault="00786452" w:rsidP="00E604A9">
      <w:pPr>
        <w:jc w:val="both"/>
        <w:rPr>
          <w:b/>
        </w:rPr>
      </w:pPr>
    </w:p>
    <w:p w:rsidR="00786452" w:rsidRPr="00BF5B78" w:rsidRDefault="00786452" w:rsidP="00E604A9">
      <w:pPr>
        <w:jc w:val="both"/>
        <w:rPr>
          <w:b/>
          <w:i/>
        </w:rPr>
      </w:pPr>
      <w:r w:rsidRPr="00BF5B78">
        <w:rPr>
          <w:b/>
          <w:i/>
        </w:rPr>
        <w:t>Príjmy:</w:t>
      </w:r>
    </w:p>
    <w:p w:rsidR="00786452" w:rsidRDefault="00786452" w:rsidP="00E604A9">
      <w:pPr>
        <w:jc w:val="both"/>
        <w:rPr>
          <w:b/>
        </w:rPr>
      </w:pPr>
    </w:p>
    <w:p w:rsidR="00786452" w:rsidRDefault="00786452" w:rsidP="00786452">
      <w:pPr>
        <w:jc w:val="center"/>
      </w:pPr>
      <w:r>
        <w:t>8</w:t>
      </w:r>
    </w:p>
    <w:p w:rsidR="00786452" w:rsidRDefault="00786452" w:rsidP="00786452">
      <w:pPr>
        <w:jc w:val="center"/>
      </w:pPr>
    </w:p>
    <w:p w:rsidR="002D2679" w:rsidRDefault="002D2679" w:rsidP="00786452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33CDB" w:rsidTr="00B33CDB">
        <w:tc>
          <w:tcPr>
            <w:tcW w:w="1842" w:type="dxa"/>
          </w:tcPr>
          <w:p w:rsidR="00B33CDB" w:rsidRDefault="00B33CDB" w:rsidP="00B33CDB">
            <w:pPr>
              <w:jc w:val="center"/>
            </w:pPr>
            <w:r>
              <w:t>Subjekt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center"/>
            </w:pPr>
            <w:r>
              <w:t>Schválený rozpočet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center"/>
            </w:pPr>
            <w:r>
              <w:t>Upravený rozpočet</w:t>
            </w:r>
          </w:p>
        </w:tc>
        <w:tc>
          <w:tcPr>
            <w:tcW w:w="1843" w:type="dxa"/>
          </w:tcPr>
          <w:p w:rsidR="00B33CDB" w:rsidRDefault="00B33CDB" w:rsidP="00786452">
            <w:pPr>
              <w:jc w:val="both"/>
            </w:pPr>
            <w:r>
              <w:t>Skutočné plnenie</w:t>
            </w:r>
          </w:p>
        </w:tc>
        <w:tc>
          <w:tcPr>
            <w:tcW w:w="1843" w:type="dxa"/>
          </w:tcPr>
          <w:p w:rsidR="00B33CDB" w:rsidRDefault="00B33CDB" w:rsidP="007A0D4A">
            <w:pPr>
              <w:jc w:val="center"/>
            </w:pPr>
            <w:r>
              <w:t>Plnenie v %</w:t>
            </w:r>
          </w:p>
        </w:tc>
      </w:tr>
      <w:tr w:rsidR="00B33CDB" w:rsidTr="00B33CDB">
        <w:tc>
          <w:tcPr>
            <w:tcW w:w="1842" w:type="dxa"/>
          </w:tcPr>
          <w:p w:rsidR="00B33CDB" w:rsidRDefault="00B33CDB" w:rsidP="00786452">
            <w:pPr>
              <w:jc w:val="both"/>
            </w:pPr>
            <w:r>
              <w:t>Materská škola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right"/>
            </w:pPr>
            <w:r>
              <w:t>4.000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right"/>
            </w:pPr>
            <w:r>
              <w:t>6.686</w:t>
            </w:r>
          </w:p>
        </w:tc>
        <w:tc>
          <w:tcPr>
            <w:tcW w:w="1843" w:type="dxa"/>
          </w:tcPr>
          <w:p w:rsidR="00B33CDB" w:rsidRDefault="00B33CDB" w:rsidP="00B33CDB">
            <w:pPr>
              <w:jc w:val="right"/>
            </w:pPr>
            <w:r>
              <w:t>6.686</w:t>
            </w:r>
          </w:p>
        </w:tc>
        <w:tc>
          <w:tcPr>
            <w:tcW w:w="1843" w:type="dxa"/>
          </w:tcPr>
          <w:p w:rsidR="00B33CDB" w:rsidRDefault="00B33CDB" w:rsidP="00B33CDB">
            <w:pPr>
              <w:jc w:val="right"/>
            </w:pPr>
            <w:r>
              <w:t>100,00</w:t>
            </w:r>
          </w:p>
        </w:tc>
      </w:tr>
      <w:tr w:rsidR="00B33CDB" w:rsidTr="00B33CDB">
        <w:tc>
          <w:tcPr>
            <w:tcW w:w="1842" w:type="dxa"/>
          </w:tcPr>
          <w:p w:rsidR="00B33CDB" w:rsidRDefault="00B33CDB" w:rsidP="00786452">
            <w:pPr>
              <w:jc w:val="both"/>
            </w:pPr>
            <w:r>
              <w:t>Základná škola</w:t>
            </w:r>
          </w:p>
          <w:p w:rsidR="00B33CDB" w:rsidRDefault="00B33CDB" w:rsidP="00786452">
            <w:pPr>
              <w:jc w:val="both"/>
            </w:pPr>
            <w:r>
              <w:t>ŠKD</w:t>
            </w:r>
          </w:p>
          <w:p w:rsidR="00B33CDB" w:rsidRDefault="00B33CDB" w:rsidP="00786452">
            <w:pPr>
              <w:jc w:val="both"/>
            </w:pPr>
            <w:r>
              <w:t>Školská jedáleň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both"/>
            </w:pPr>
            <w:r>
              <w:t>PK               3.900</w:t>
            </w:r>
          </w:p>
          <w:p w:rsidR="00B33CDB" w:rsidRDefault="00B33CDB" w:rsidP="00B33CDB">
            <w:pPr>
              <w:jc w:val="both"/>
            </w:pPr>
            <w:r>
              <w:t>OK              2.150</w:t>
            </w:r>
          </w:p>
          <w:p w:rsidR="00B33CDB" w:rsidRDefault="00B33CDB" w:rsidP="00B33CDB">
            <w:pPr>
              <w:jc w:val="both"/>
            </w:pPr>
            <w:r>
              <w:t>OK              5.000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both"/>
            </w:pPr>
            <w:r>
              <w:t>PK               2.393</w:t>
            </w:r>
          </w:p>
          <w:p w:rsidR="00B33CDB" w:rsidRDefault="00B33CDB" w:rsidP="00B33CDB">
            <w:pPr>
              <w:jc w:val="both"/>
            </w:pPr>
            <w:r>
              <w:t>OK              2.300</w:t>
            </w:r>
          </w:p>
          <w:p w:rsidR="00B33CDB" w:rsidRDefault="00B33CDB" w:rsidP="00B33CDB">
            <w:pPr>
              <w:jc w:val="both"/>
            </w:pPr>
            <w:r>
              <w:t>OK            11.697</w:t>
            </w:r>
          </w:p>
        </w:tc>
        <w:tc>
          <w:tcPr>
            <w:tcW w:w="1843" w:type="dxa"/>
          </w:tcPr>
          <w:p w:rsidR="00B33CDB" w:rsidRDefault="00B33CDB" w:rsidP="00B33CDB">
            <w:pPr>
              <w:jc w:val="both"/>
            </w:pPr>
            <w:r>
              <w:t>PK               2.393</w:t>
            </w:r>
          </w:p>
          <w:p w:rsidR="00B33CDB" w:rsidRDefault="00B33CDB" w:rsidP="00B33CDB">
            <w:pPr>
              <w:jc w:val="both"/>
            </w:pPr>
            <w:r>
              <w:t>OK              2.300</w:t>
            </w:r>
          </w:p>
          <w:p w:rsidR="00B33CDB" w:rsidRDefault="00B33CDB" w:rsidP="00B33CDB">
            <w:pPr>
              <w:jc w:val="both"/>
            </w:pPr>
            <w:r>
              <w:t>OK            11.697</w:t>
            </w:r>
          </w:p>
        </w:tc>
        <w:tc>
          <w:tcPr>
            <w:tcW w:w="1843" w:type="dxa"/>
          </w:tcPr>
          <w:p w:rsidR="00B33CDB" w:rsidRDefault="00B33CDB" w:rsidP="00B33CDB">
            <w:pPr>
              <w:jc w:val="right"/>
            </w:pPr>
            <w:r>
              <w:t>100,00</w:t>
            </w:r>
          </w:p>
          <w:p w:rsidR="00B33CDB" w:rsidRDefault="00B33CDB" w:rsidP="00B33CDB">
            <w:pPr>
              <w:jc w:val="right"/>
            </w:pPr>
            <w:r>
              <w:t>100,00</w:t>
            </w:r>
          </w:p>
          <w:p w:rsidR="00B33CDB" w:rsidRDefault="00B33CDB" w:rsidP="00B33CDB">
            <w:pPr>
              <w:jc w:val="right"/>
            </w:pPr>
            <w:r>
              <w:t>100,00</w:t>
            </w:r>
          </w:p>
        </w:tc>
      </w:tr>
      <w:tr w:rsidR="00B33CDB" w:rsidTr="00B33CDB">
        <w:tc>
          <w:tcPr>
            <w:tcW w:w="1842" w:type="dxa"/>
          </w:tcPr>
          <w:p w:rsidR="00B33CDB" w:rsidRDefault="00B33CDB" w:rsidP="00786452">
            <w:pPr>
              <w:jc w:val="both"/>
            </w:pPr>
            <w:r>
              <w:t>SPOLU: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right"/>
            </w:pPr>
            <w:r>
              <w:t>11.050</w:t>
            </w:r>
          </w:p>
        </w:tc>
        <w:tc>
          <w:tcPr>
            <w:tcW w:w="1842" w:type="dxa"/>
          </w:tcPr>
          <w:p w:rsidR="00B33CDB" w:rsidRDefault="00B33CDB" w:rsidP="00B33CDB">
            <w:pPr>
              <w:jc w:val="right"/>
            </w:pPr>
            <w:r>
              <w:t>16.390</w:t>
            </w:r>
          </w:p>
        </w:tc>
        <w:tc>
          <w:tcPr>
            <w:tcW w:w="1843" w:type="dxa"/>
          </w:tcPr>
          <w:p w:rsidR="00B33CDB" w:rsidRDefault="00B33CDB" w:rsidP="00B33CDB">
            <w:pPr>
              <w:jc w:val="right"/>
            </w:pPr>
            <w:r>
              <w:t>16.390</w:t>
            </w:r>
          </w:p>
        </w:tc>
        <w:tc>
          <w:tcPr>
            <w:tcW w:w="1843" w:type="dxa"/>
          </w:tcPr>
          <w:p w:rsidR="00B33CDB" w:rsidRDefault="00B33CDB" w:rsidP="00B33CDB">
            <w:pPr>
              <w:jc w:val="right"/>
            </w:pPr>
            <w:r>
              <w:t>100,00</w:t>
            </w:r>
          </w:p>
        </w:tc>
      </w:tr>
    </w:tbl>
    <w:p w:rsidR="00786452" w:rsidRPr="00786452" w:rsidRDefault="00786452" w:rsidP="00786452">
      <w:pPr>
        <w:jc w:val="both"/>
      </w:pPr>
    </w:p>
    <w:p w:rsidR="00786452" w:rsidRDefault="00786452" w:rsidP="00E604A9">
      <w:pPr>
        <w:jc w:val="both"/>
        <w:rPr>
          <w:b/>
        </w:rPr>
      </w:pPr>
    </w:p>
    <w:p w:rsidR="00786452" w:rsidRPr="00BF5B78" w:rsidRDefault="00B33CDB" w:rsidP="00E604A9">
      <w:pPr>
        <w:jc w:val="both"/>
        <w:rPr>
          <w:b/>
          <w:i/>
        </w:rPr>
      </w:pPr>
      <w:r w:rsidRPr="00BF5B78">
        <w:rPr>
          <w:b/>
          <w:i/>
        </w:rPr>
        <w:t>Výdavky:</w:t>
      </w:r>
    </w:p>
    <w:p w:rsidR="00B33CDB" w:rsidRDefault="00B33CDB" w:rsidP="00E604A9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33CDB" w:rsidTr="00E91B68">
        <w:tc>
          <w:tcPr>
            <w:tcW w:w="1842" w:type="dxa"/>
          </w:tcPr>
          <w:p w:rsidR="00B33CDB" w:rsidRDefault="00B33CDB" w:rsidP="00E91B68">
            <w:pPr>
              <w:jc w:val="center"/>
            </w:pPr>
            <w:r>
              <w:t>Subjekt</w:t>
            </w:r>
          </w:p>
        </w:tc>
        <w:tc>
          <w:tcPr>
            <w:tcW w:w="1842" w:type="dxa"/>
          </w:tcPr>
          <w:p w:rsidR="00B33CDB" w:rsidRDefault="00B33CDB" w:rsidP="00E91B68">
            <w:pPr>
              <w:jc w:val="center"/>
            </w:pPr>
            <w:r>
              <w:t>Schválený rozpočet</w:t>
            </w:r>
          </w:p>
        </w:tc>
        <w:tc>
          <w:tcPr>
            <w:tcW w:w="1842" w:type="dxa"/>
          </w:tcPr>
          <w:p w:rsidR="00B33CDB" w:rsidRDefault="00B33CDB" w:rsidP="00E91B68">
            <w:pPr>
              <w:jc w:val="center"/>
            </w:pPr>
            <w:r>
              <w:t>Upravený rozpočet</w:t>
            </w:r>
          </w:p>
        </w:tc>
        <w:tc>
          <w:tcPr>
            <w:tcW w:w="1843" w:type="dxa"/>
          </w:tcPr>
          <w:p w:rsidR="00B33CDB" w:rsidRDefault="00B33CDB" w:rsidP="00E91B68">
            <w:pPr>
              <w:jc w:val="both"/>
            </w:pPr>
            <w:r>
              <w:t>Skutočné plnenie</w:t>
            </w:r>
          </w:p>
        </w:tc>
        <w:tc>
          <w:tcPr>
            <w:tcW w:w="1843" w:type="dxa"/>
          </w:tcPr>
          <w:p w:rsidR="00B33CDB" w:rsidRDefault="00B33CDB" w:rsidP="007A0D4A">
            <w:pPr>
              <w:jc w:val="center"/>
            </w:pPr>
            <w:r>
              <w:t>Plnenie v %</w:t>
            </w:r>
          </w:p>
        </w:tc>
      </w:tr>
      <w:tr w:rsidR="00B33CDB" w:rsidTr="00E91B68">
        <w:tc>
          <w:tcPr>
            <w:tcW w:w="1842" w:type="dxa"/>
          </w:tcPr>
          <w:p w:rsidR="00B33CDB" w:rsidRDefault="00B33CDB" w:rsidP="00E91B68">
            <w:pPr>
              <w:jc w:val="both"/>
            </w:pPr>
            <w:r>
              <w:t>Materská škola</w:t>
            </w:r>
          </w:p>
        </w:tc>
        <w:tc>
          <w:tcPr>
            <w:tcW w:w="1842" w:type="dxa"/>
          </w:tcPr>
          <w:p w:rsidR="00B33CDB" w:rsidRDefault="00B33CDB" w:rsidP="00E91B68">
            <w:pPr>
              <w:jc w:val="right"/>
            </w:pPr>
            <w:r>
              <w:t xml:space="preserve"> 94.175</w:t>
            </w:r>
          </w:p>
        </w:tc>
        <w:tc>
          <w:tcPr>
            <w:tcW w:w="1842" w:type="dxa"/>
          </w:tcPr>
          <w:p w:rsidR="00B33CDB" w:rsidRDefault="00B33CDB" w:rsidP="00E91B68">
            <w:pPr>
              <w:jc w:val="right"/>
            </w:pPr>
            <w:r>
              <w:t>97.276</w:t>
            </w:r>
          </w:p>
        </w:tc>
        <w:tc>
          <w:tcPr>
            <w:tcW w:w="1843" w:type="dxa"/>
          </w:tcPr>
          <w:p w:rsidR="00B33CDB" w:rsidRDefault="00B33CDB" w:rsidP="00E91B68">
            <w:pPr>
              <w:jc w:val="right"/>
            </w:pPr>
            <w:r>
              <w:t>97.276</w:t>
            </w:r>
          </w:p>
        </w:tc>
        <w:tc>
          <w:tcPr>
            <w:tcW w:w="1843" w:type="dxa"/>
          </w:tcPr>
          <w:p w:rsidR="00B33CDB" w:rsidRDefault="00B33CDB" w:rsidP="00E91B68">
            <w:pPr>
              <w:jc w:val="right"/>
            </w:pPr>
            <w:r>
              <w:t>100,00</w:t>
            </w:r>
          </w:p>
        </w:tc>
      </w:tr>
      <w:tr w:rsidR="00B33CDB" w:rsidTr="00E91B68">
        <w:tc>
          <w:tcPr>
            <w:tcW w:w="1842" w:type="dxa"/>
          </w:tcPr>
          <w:p w:rsidR="00B33CDB" w:rsidRDefault="00B33CDB" w:rsidP="00E91B68">
            <w:pPr>
              <w:jc w:val="both"/>
            </w:pPr>
            <w:r>
              <w:t>Základná škola</w:t>
            </w:r>
          </w:p>
          <w:p w:rsidR="00B33CDB" w:rsidRDefault="00B33CDB" w:rsidP="00E91B68">
            <w:pPr>
              <w:jc w:val="both"/>
            </w:pPr>
            <w:r>
              <w:t>ŠKD</w:t>
            </w:r>
          </w:p>
          <w:p w:rsidR="00B33CDB" w:rsidRDefault="00B33CDB" w:rsidP="00E91B68">
            <w:pPr>
              <w:jc w:val="both"/>
            </w:pPr>
            <w:r>
              <w:t>Školská jedáleň</w:t>
            </w:r>
          </w:p>
        </w:tc>
        <w:tc>
          <w:tcPr>
            <w:tcW w:w="1842" w:type="dxa"/>
          </w:tcPr>
          <w:p w:rsidR="00B33CDB" w:rsidRDefault="00B33CDB" w:rsidP="00E91B68">
            <w:pPr>
              <w:jc w:val="both"/>
            </w:pPr>
            <w:r>
              <w:t xml:space="preserve">PK           287.663         </w:t>
            </w:r>
          </w:p>
          <w:p w:rsidR="00B33CDB" w:rsidRDefault="00B33CDB" w:rsidP="00E91B68">
            <w:pPr>
              <w:jc w:val="both"/>
            </w:pPr>
            <w:r>
              <w:t xml:space="preserve">OK            </w:t>
            </w:r>
            <w:r w:rsidR="007A0D4A">
              <w:t>23.760</w:t>
            </w:r>
            <w:r>
              <w:t xml:space="preserve">  </w:t>
            </w:r>
            <w:r w:rsidR="007A0D4A">
              <w:t xml:space="preserve"> </w:t>
            </w:r>
          </w:p>
          <w:p w:rsidR="00B33CDB" w:rsidRDefault="00B33CDB" w:rsidP="007A0D4A">
            <w:pPr>
              <w:jc w:val="both"/>
            </w:pPr>
            <w:r>
              <w:t xml:space="preserve">OK            </w:t>
            </w:r>
            <w:r w:rsidR="007A0D4A">
              <w:t>52.100</w:t>
            </w:r>
            <w:r>
              <w:t xml:space="preserve">  </w:t>
            </w:r>
            <w:r w:rsidR="007A0D4A">
              <w:t xml:space="preserve"> </w:t>
            </w:r>
          </w:p>
        </w:tc>
        <w:tc>
          <w:tcPr>
            <w:tcW w:w="1842" w:type="dxa"/>
          </w:tcPr>
          <w:p w:rsidR="00B33CDB" w:rsidRDefault="00B33CDB" w:rsidP="00E91B68">
            <w:pPr>
              <w:jc w:val="both"/>
            </w:pPr>
            <w:r>
              <w:t xml:space="preserve">PK   </w:t>
            </w:r>
            <w:r w:rsidR="007A0D4A">
              <w:t xml:space="preserve">        289.717</w:t>
            </w:r>
            <w:r>
              <w:t xml:space="preserve">            </w:t>
            </w:r>
            <w:r w:rsidR="007A0D4A">
              <w:t xml:space="preserve"> </w:t>
            </w:r>
          </w:p>
          <w:p w:rsidR="00B33CDB" w:rsidRDefault="00B33CDB" w:rsidP="00E91B68">
            <w:pPr>
              <w:jc w:val="both"/>
            </w:pPr>
            <w:r>
              <w:t xml:space="preserve">OK            </w:t>
            </w:r>
            <w:r w:rsidR="007A0D4A">
              <w:t>23.210</w:t>
            </w:r>
          </w:p>
          <w:p w:rsidR="00B33CDB" w:rsidRDefault="00B33CDB" w:rsidP="007A0D4A">
            <w:pPr>
              <w:jc w:val="both"/>
            </w:pPr>
            <w:r>
              <w:t xml:space="preserve">OK            </w:t>
            </w:r>
            <w:r w:rsidR="007A0D4A">
              <w:t xml:space="preserve">56.627 </w:t>
            </w:r>
          </w:p>
        </w:tc>
        <w:tc>
          <w:tcPr>
            <w:tcW w:w="1843" w:type="dxa"/>
          </w:tcPr>
          <w:p w:rsidR="00B33CDB" w:rsidRDefault="00B33CDB" w:rsidP="00E91B68">
            <w:pPr>
              <w:jc w:val="both"/>
            </w:pPr>
            <w:r>
              <w:t xml:space="preserve">PK     </w:t>
            </w:r>
            <w:r w:rsidR="007A0D4A">
              <w:t xml:space="preserve">      289.717</w:t>
            </w:r>
            <w:r>
              <w:t xml:space="preserve">          </w:t>
            </w:r>
            <w:r w:rsidR="007A0D4A">
              <w:t xml:space="preserve"> </w:t>
            </w:r>
          </w:p>
          <w:p w:rsidR="00B33CDB" w:rsidRDefault="00B33CDB" w:rsidP="00E91B68">
            <w:pPr>
              <w:jc w:val="both"/>
            </w:pPr>
            <w:r>
              <w:t xml:space="preserve">OK            </w:t>
            </w:r>
            <w:r w:rsidR="007A0D4A">
              <w:t>23.210</w:t>
            </w:r>
            <w:r>
              <w:t xml:space="preserve">  </w:t>
            </w:r>
            <w:r w:rsidR="007A0D4A">
              <w:t xml:space="preserve"> </w:t>
            </w:r>
          </w:p>
          <w:p w:rsidR="00B33CDB" w:rsidRDefault="00B33CDB" w:rsidP="007A0D4A">
            <w:pPr>
              <w:jc w:val="both"/>
            </w:pPr>
            <w:r>
              <w:t xml:space="preserve">OK            </w:t>
            </w:r>
            <w:r w:rsidR="007A0D4A">
              <w:t>56.627</w:t>
            </w:r>
          </w:p>
        </w:tc>
        <w:tc>
          <w:tcPr>
            <w:tcW w:w="1843" w:type="dxa"/>
          </w:tcPr>
          <w:p w:rsidR="00B33CDB" w:rsidRDefault="00B33CDB" w:rsidP="00E91B68">
            <w:pPr>
              <w:jc w:val="right"/>
            </w:pPr>
            <w:r>
              <w:t>100,00</w:t>
            </w:r>
          </w:p>
          <w:p w:rsidR="00B33CDB" w:rsidRDefault="00B33CDB" w:rsidP="00E91B68">
            <w:pPr>
              <w:jc w:val="right"/>
            </w:pPr>
            <w:r>
              <w:t>100,00</w:t>
            </w:r>
          </w:p>
          <w:p w:rsidR="00B33CDB" w:rsidRDefault="00B33CDB" w:rsidP="00E91B68">
            <w:pPr>
              <w:jc w:val="right"/>
            </w:pPr>
            <w:r>
              <w:t>100,00</w:t>
            </w:r>
          </w:p>
        </w:tc>
      </w:tr>
      <w:tr w:rsidR="00B33CDB" w:rsidTr="00E91B68">
        <w:tc>
          <w:tcPr>
            <w:tcW w:w="1842" w:type="dxa"/>
          </w:tcPr>
          <w:p w:rsidR="00B33CDB" w:rsidRDefault="00B33CDB" w:rsidP="00E91B68">
            <w:pPr>
              <w:jc w:val="both"/>
            </w:pPr>
            <w:r>
              <w:t>SPOLU:</w:t>
            </w:r>
          </w:p>
        </w:tc>
        <w:tc>
          <w:tcPr>
            <w:tcW w:w="1842" w:type="dxa"/>
          </w:tcPr>
          <w:p w:rsidR="00B33CDB" w:rsidRDefault="007A0D4A" w:rsidP="00E91B68">
            <w:pPr>
              <w:jc w:val="right"/>
            </w:pPr>
            <w:r>
              <w:t>363.523</w:t>
            </w:r>
          </w:p>
        </w:tc>
        <w:tc>
          <w:tcPr>
            <w:tcW w:w="1842" w:type="dxa"/>
          </w:tcPr>
          <w:p w:rsidR="00B33CDB" w:rsidRDefault="007A0D4A" w:rsidP="00E91B68">
            <w:pPr>
              <w:jc w:val="right"/>
            </w:pPr>
            <w:r>
              <w:t>369.554</w:t>
            </w:r>
          </w:p>
        </w:tc>
        <w:tc>
          <w:tcPr>
            <w:tcW w:w="1843" w:type="dxa"/>
          </w:tcPr>
          <w:p w:rsidR="00B33CDB" w:rsidRDefault="007A0D4A" w:rsidP="00E91B68">
            <w:pPr>
              <w:jc w:val="right"/>
            </w:pPr>
            <w:r>
              <w:t>369.554</w:t>
            </w:r>
          </w:p>
        </w:tc>
        <w:tc>
          <w:tcPr>
            <w:tcW w:w="1843" w:type="dxa"/>
          </w:tcPr>
          <w:p w:rsidR="00B33CDB" w:rsidRDefault="00B33CDB" w:rsidP="00E91B68">
            <w:pPr>
              <w:jc w:val="right"/>
            </w:pPr>
            <w:r>
              <w:t>100,00</w:t>
            </w:r>
          </w:p>
        </w:tc>
      </w:tr>
    </w:tbl>
    <w:p w:rsidR="00B33CDB" w:rsidRDefault="00B33CDB" w:rsidP="00E604A9">
      <w:pPr>
        <w:jc w:val="both"/>
        <w:rPr>
          <w:b/>
        </w:rPr>
      </w:pPr>
    </w:p>
    <w:p w:rsidR="00BF5B78" w:rsidRDefault="00BF5B78" w:rsidP="00E604A9">
      <w:pPr>
        <w:jc w:val="both"/>
        <w:rPr>
          <w:b/>
        </w:rPr>
      </w:pPr>
    </w:p>
    <w:p w:rsidR="00786452" w:rsidRDefault="00BF5B78" w:rsidP="00E604A9">
      <w:pPr>
        <w:jc w:val="both"/>
        <w:rPr>
          <w:b/>
          <w:i/>
        </w:rPr>
      </w:pPr>
      <w:r>
        <w:rPr>
          <w:b/>
          <w:i/>
        </w:rPr>
        <w:t>Členenie výdavkov rozpočtových organizácií – ZŠ a MŠ</w:t>
      </w:r>
    </w:p>
    <w:p w:rsidR="00BF5B78" w:rsidRDefault="00BF5B78" w:rsidP="00E604A9">
      <w:pPr>
        <w:jc w:val="both"/>
      </w:pPr>
    </w:p>
    <w:p w:rsidR="002D2679" w:rsidRDefault="002D2679" w:rsidP="00E604A9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410"/>
        <w:gridCol w:w="2441"/>
      </w:tblGrid>
      <w:tr w:rsidR="001B0D8D" w:rsidTr="001B0D8D">
        <w:tc>
          <w:tcPr>
            <w:tcW w:w="1951" w:type="dxa"/>
          </w:tcPr>
          <w:p w:rsidR="001B0D8D" w:rsidRDefault="001B0D8D" w:rsidP="00E604A9">
            <w:pPr>
              <w:jc w:val="both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0D8D" w:rsidRPr="001B0D8D" w:rsidRDefault="001B0D8D" w:rsidP="001B0D8D">
            <w:pPr>
              <w:jc w:val="center"/>
              <w:rPr>
                <w:b/>
              </w:rPr>
            </w:pPr>
            <w:r w:rsidRPr="001B0D8D">
              <w:rPr>
                <w:b/>
              </w:rPr>
              <w:t>Materská škola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D" w:rsidRPr="001B0D8D" w:rsidRDefault="001B0D8D" w:rsidP="001B0D8D">
            <w:pPr>
              <w:jc w:val="center"/>
              <w:rPr>
                <w:b/>
              </w:rPr>
            </w:pPr>
            <w:r w:rsidRPr="001B0D8D">
              <w:rPr>
                <w:b/>
              </w:rPr>
              <w:t>Základná škola</w:t>
            </w:r>
          </w:p>
        </w:tc>
      </w:tr>
      <w:tr w:rsidR="00BF5B78" w:rsidTr="001B0D8D">
        <w:tc>
          <w:tcPr>
            <w:tcW w:w="1951" w:type="dxa"/>
          </w:tcPr>
          <w:p w:rsidR="00BF5B78" w:rsidRPr="001B0D8D" w:rsidRDefault="001B0D8D" w:rsidP="00E604A9">
            <w:pPr>
              <w:jc w:val="both"/>
              <w:rPr>
                <w:b/>
              </w:rPr>
            </w:pPr>
            <w:r w:rsidRPr="001B0D8D">
              <w:rPr>
                <w:b/>
              </w:rPr>
              <w:t>Výdavky</w:t>
            </w:r>
          </w:p>
        </w:tc>
        <w:tc>
          <w:tcPr>
            <w:tcW w:w="2410" w:type="dxa"/>
          </w:tcPr>
          <w:p w:rsidR="00BF5B78" w:rsidRPr="001B0D8D" w:rsidRDefault="001B0D8D" w:rsidP="00E604A9">
            <w:pPr>
              <w:jc w:val="both"/>
              <w:rPr>
                <w:i/>
              </w:rPr>
            </w:pPr>
            <w:r>
              <w:rPr>
                <w:i/>
              </w:rPr>
              <w:t>Originálne kompetencie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F5B78" w:rsidRPr="001B0D8D" w:rsidRDefault="001B0D8D" w:rsidP="00E604A9">
            <w:pPr>
              <w:jc w:val="both"/>
              <w:rPr>
                <w:i/>
              </w:rPr>
            </w:pPr>
            <w:r>
              <w:rPr>
                <w:i/>
              </w:rPr>
              <w:t>Prenesené kompetencie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BF5B78" w:rsidRPr="001B0D8D" w:rsidRDefault="001B0D8D" w:rsidP="00E604A9">
            <w:pPr>
              <w:jc w:val="both"/>
              <w:rPr>
                <w:i/>
              </w:rPr>
            </w:pPr>
            <w:r>
              <w:rPr>
                <w:i/>
              </w:rPr>
              <w:t>Originálne kompetencie</w:t>
            </w:r>
          </w:p>
        </w:tc>
      </w:tr>
      <w:tr w:rsidR="00BF5B78" w:rsidTr="001B0D8D">
        <w:tc>
          <w:tcPr>
            <w:tcW w:w="1951" w:type="dxa"/>
          </w:tcPr>
          <w:p w:rsidR="00BF5B78" w:rsidRDefault="001B0D8D" w:rsidP="00E604A9">
            <w:pPr>
              <w:jc w:val="both"/>
            </w:pPr>
            <w:r>
              <w:t>Materiál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8.500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9.985</w:t>
            </w:r>
          </w:p>
        </w:tc>
        <w:tc>
          <w:tcPr>
            <w:tcW w:w="2441" w:type="dxa"/>
          </w:tcPr>
          <w:p w:rsidR="00BF5B78" w:rsidRDefault="001B0D8D" w:rsidP="001B0D8D">
            <w:pPr>
              <w:jc w:val="right"/>
            </w:pPr>
            <w:r>
              <w:t>5.804</w:t>
            </w:r>
          </w:p>
        </w:tc>
      </w:tr>
      <w:tr w:rsidR="00BF5B78" w:rsidTr="001B0D8D">
        <w:tc>
          <w:tcPr>
            <w:tcW w:w="1951" w:type="dxa"/>
          </w:tcPr>
          <w:p w:rsidR="00BF5B78" w:rsidRDefault="001B0D8D" w:rsidP="00E604A9">
            <w:pPr>
              <w:jc w:val="both"/>
            </w:pPr>
            <w:r>
              <w:t>Energie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9.502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21.879</w:t>
            </w:r>
          </w:p>
        </w:tc>
        <w:tc>
          <w:tcPr>
            <w:tcW w:w="2441" w:type="dxa"/>
          </w:tcPr>
          <w:p w:rsidR="00BF5B78" w:rsidRDefault="001B0D8D" w:rsidP="001B0D8D">
            <w:pPr>
              <w:jc w:val="right"/>
            </w:pPr>
            <w:r>
              <w:t>7.820</w:t>
            </w:r>
          </w:p>
        </w:tc>
      </w:tr>
      <w:tr w:rsidR="00BF5B78" w:rsidTr="001B0D8D">
        <w:tc>
          <w:tcPr>
            <w:tcW w:w="1951" w:type="dxa"/>
          </w:tcPr>
          <w:p w:rsidR="00BF5B78" w:rsidRDefault="001B0D8D" w:rsidP="00E604A9">
            <w:pPr>
              <w:jc w:val="both"/>
            </w:pPr>
            <w:r>
              <w:t>Služby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11.934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11.577</w:t>
            </w:r>
          </w:p>
        </w:tc>
        <w:tc>
          <w:tcPr>
            <w:tcW w:w="2441" w:type="dxa"/>
          </w:tcPr>
          <w:p w:rsidR="00BF5B78" w:rsidRDefault="001B0D8D" w:rsidP="001B0D8D">
            <w:pPr>
              <w:jc w:val="right"/>
            </w:pPr>
            <w:r>
              <w:t>1.680</w:t>
            </w:r>
          </w:p>
        </w:tc>
      </w:tr>
      <w:tr w:rsidR="00BF5B78" w:rsidTr="001B0D8D">
        <w:tc>
          <w:tcPr>
            <w:tcW w:w="1951" w:type="dxa"/>
          </w:tcPr>
          <w:p w:rsidR="00BF5B78" w:rsidRDefault="001B0D8D" w:rsidP="00E604A9">
            <w:pPr>
              <w:jc w:val="both"/>
            </w:pPr>
            <w:r>
              <w:t>Mzdové náklady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65.220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237.723</w:t>
            </w:r>
          </w:p>
        </w:tc>
        <w:tc>
          <w:tcPr>
            <w:tcW w:w="2441" w:type="dxa"/>
          </w:tcPr>
          <w:p w:rsidR="00BF5B78" w:rsidRDefault="001B0D8D" w:rsidP="001B0D8D">
            <w:pPr>
              <w:jc w:val="right"/>
            </w:pPr>
            <w:r>
              <w:t>55.500</w:t>
            </w:r>
          </w:p>
        </w:tc>
      </w:tr>
      <w:tr w:rsidR="00BF5B78" w:rsidTr="001B0D8D">
        <w:tc>
          <w:tcPr>
            <w:tcW w:w="1951" w:type="dxa"/>
          </w:tcPr>
          <w:p w:rsidR="00BF5B78" w:rsidRDefault="001B0D8D" w:rsidP="00E604A9">
            <w:pPr>
              <w:jc w:val="both"/>
            </w:pPr>
            <w:r>
              <w:t>Ostatné náklady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2.119</w:t>
            </w:r>
          </w:p>
        </w:tc>
        <w:tc>
          <w:tcPr>
            <w:tcW w:w="2410" w:type="dxa"/>
          </w:tcPr>
          <w:p w:rsidR="00BF5B78" w:rsidRDefault="001B0D8D" w:rsidP="001B0D8D">
            <w:pPr>
              <w:jc w:val="right"/>
            </w:pPr>
            <w:r>
              <w:t>8.352</w:t>
            </w:r>
          </w:p>
        </w:tc>
        <w:tc>
          <w:tcPr>
            <w:tcW w:w="2441" w:type="dxa"/>
          </w:tcPr>
          <w:p w:rsidR="00BF5B78" w:rsidRDefault="001B0D8D" w:rsidP="001B0D8D">
            <w:pPr>
              <w:jc w:val="right"/>
            </w:pPr>
            <w:r>
              <w:t>9.033</w:t>
            </w:r>
          </w:p>
        </w:tc>
      </w:tr>
      <w:tr w:rsidR="00BF5B78" w:rsidTr="001B0D8D">
        <w:tc>
          <w:tcPr>
            <w:tcW w:w="1951" w:type="dxa"/>
          </w:tcPr>
          <w:p w:rsidR="00BF5B78" w:rsidRPr="001B0D8D" w:rsidRDefault="001B0D8D" w:rsidP="00E604A9">
            <w:pPr>
              <w:jc w:val="both"/>
              <w:rPr>
                <w:b/>
              </w:rPr>
            </w:pPr>
            <w:r>
              <w:rPr>
                <w:b/>
              </w:rPr>
              <w:t>Príjmy</w:t>
            </w:r>
          </w:p>
        </w:tc>
        <w:tc>
          <w:tcPr>
            <w:tcW w:w="2410" w:type="dxa"/>
          </w:tcPr>
          <w:p w:rsidR="00BF5B78" w:rsidRDefault="00BF5B78" w:rsidP="001B0D8D">
            <w:pPr>
              <w:jc w:val="right"/>
            </w:pPr>
          </w:p>
        </w:tc>
        <w:tc>
          <w:tcPr>
            <w:tcW w:w="2410" w:type="dxa"/>
          </w:tcPr>
          <w:p w:rsidR="00BF5B78" w:rsidRDefault="00BF5B78" w:rsidP="001B0D8D">
            <w:pPr>
              <w:jc w:val="right"/>
            </w:pPr>
          </w:p>
        </w:tc>
        <w:tc>
          <w:tcPr>
            <w:tcW w:w="2441" w:type="dxa"/>
          </w:tcPr>
          <w:p w:rsidR="00BF5B78" w:rsidRDefault="00BF5B78" w:rsidP="001B0D8D">
            <w:pPr>
              <w:jc w:val="right"/>
            </w:pPr>
          </w:p>
        </w:tc>
      </w:tr>
      <w:tr w:rsidR="001B0D8D" w:rsidTr="001B0D8D">
        <w:tc>
          <w:tcPr>
            <w:tcW w:w="1951" w:type="dxa"/>
          </w:tcPr>
          <w:p w:rsidR="001B0D8D" w:rsidRPr="002D2679" w:rsidRDefault="002D2679" w:rsidP="00E604A9">
            <w:pPr>
              <w:jc w:val="both"/>
            </w:pPr>
            <w:r>
              <w:t>Vlastné</w:t>
            </w:r>
          </w:p>
        </w:tc>
        <w:tc>
          <w:tcPr>
            <w:tcW w:w="2410" w:type="dxa"/>
          </w:tcPr>
          <w:p w:rsidR="001B0D8D" w:rsidRDefault="002D2679" w:rsidP="001B0D8D">
            <w:pPr>
              <w:jc w:val="right"/>
            </w:pPr>
            <w:r>
              <w:t>6.686</w:t>
            </w:r>
          </w:p>
        </w:tc>
        <w:tc>
          <w:tcPr>
            <w:tcW w:w="2410" w:type="dxa"/>
          </w:tcPr>
          <w:p w:rsidR="001B0D8D" w:rsidRDefault="002D2679" w:rsidP="001B0D8D">
            <w:pPr>
              <w:jc w:val="right"/>
            </w:pPr>
            <w:r>
              <w:t>2.995</w:t>
            </w:r>
          </w:p>
        </w:tc>
        <w:tc>
          <w:tcPr>
            <w:tcW w:w="2441" w:type="dxa"/>
          </w:tcPr>
          <w:p w:rsidR="001B0D8D" w:rsidRDefault="002D2679" w:rsidP="001B0D8D">
            <w:pPr>
              <w:jc w:val="right"/>
            </w:pPr>
            <w:r>
              <w:t>13.997</w:t>
            </w:r>
          </w:p>
        </w:tc>
      </w:tr>
      <w:tr w:rsidR="001B0D8D" w:rsidTr="001B0D8D">
        <w:tc>
          <w:tcPr>
            <w:tcW w:w="1951" w:type="dxa"/>
          </w:tcPr>
          <w:p w:rsidR="001B0D8D" w:rsidRPr="002D2679" w:rsidRDefault="002D2679" w:rsidP="00E604A9">
            <w:pPr>
              <w:jc w:val="both"/>
            </w:pPr>
            <w:r w:rsidRPr="002D2679">
              <w:t>Od zriaďovateľa</w:t>
            </w:r>
          </w:p>
        </w:tc>
        <w:tc>
          <w:tcPr>
            <w:tcW w:w="2410" w:type="dxa"/>
          </w:tcPr>
          <w:p w:rsidR="001B0D8D" w:rsidRDefault="002D2679" w:rsidP="001B0D8D">
            <w:pPr>
              <w:jc w:val="right"/>
            </w:pPr>
            <w:r>
              <w:t>90.590</w:t>
            </w:r>
          </w:p>
        </w:tc>
        <w:tc>
          <w:tcPr>
            <w:tcW w:w="2410" w:type="dxa"/>
          </w:tcPr>
          <w:p w:rsidR="001B0D8D" w:rsidRDefault="002D2679" w:rsidP="001B0D8D">
            <w:pPr>
              <w:jc w:val="right"/>
            </w:pPr>
            <w:r>
              <w:t>286.722</w:t>
            </w:r>
          </w:p>
        </w:tc>
        <w:tc>
          <w:tcPr>
            <w:tcW w:w="2441" w:type="dxa"/>
          </w:tcPr>
          <w:p w:rsidR="001B0D8D" w:rsidRDefault="002D2679" w:rsidP="001B0D8D">
            <w:pPr>
              <w:jc w:val="right"/>
            </w:pPr>
            <w:r>
              <w:t>65.840</w:t>
            </w:r>
          </w:p>
        </w:tc>
      </w:tr>
    </w:tbl>
    <w:p w:rsidR="00BF5B78" w:rsidRDefault="00BF5B78" w:rsidP="00E604A9">
      <w:pPr>
        <w:jc w:val="both"/>
      </w:pPr>
    </w:p>
    <w:p w:rsidR="002D2679" w:rsidRPr="00BF5B78" w:rsidRDefault="002D2679" w:rsidP="00E604A9">
      <w:pPr>
        <w:jc w:val="both"/>
      </w:pPr>
    </w:p>
    <w:p w:rsidR="00EC7900" w:rsidRDefault="00EC7900" w:rsidP="00EC79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Rozbor čerpania výdavkov za rok 2012 v celých €</w:t>
      </w:r>
    </w:p>
    <w:p w:rsidR="00EC7900" w:rsidRDefault="00EC7900" w:rsidP="00EC7900">
      <w:pPr>
        <w:jc w:val="both"/>
        <w:rPr>
          <w:b/>
        </w:rPr>
      </w:pPr>
    </w:p>
    <w:p w:rsidR="002D2679" w:rsidRPr="004A6ADA" w:rsidRDefault="002D2679" w:rsidP="00EC7900">
      <w:pPr>
        <w:jc w:val="both"/>
        <w:rPr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C7900" w:rsidTr="00E91B68">
        <w:tc>
          <w:tcPr>
            <w:tcW w:w="3070" w:type="dxa"/>
          </w:tcPr>
          <w:p w:rsidR="00EC7900" w:rsidRPr="00A15EFD" w:rsidRDefault="00EC7900" w:rsidP="00EC7900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EC7900" w:rsidRPr="00A15EFD" w:rsidRDefault="00EC7900" w:rsidP="00EC7900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EC7900" w:rsidRPr="00A15EFD" w:rsidRDefault="00EC7900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EC7900" w:rsidTr="00E91B68">
        <w:tc>
          <w:tcPr>
            <w:tcW w:w="3070" w:type="dxa"/>
          </w:tcPr>
          <w:p w:rsidR="00EC7900" w:rsidRPr="00A15EFD" w:rsidRDefault="0014290F" w:rsidP="00E91B68">
            <w:pPr>
              <w:jc w:val="center"/>
            </w:pPr>
            <w:r>
              <w:t>4.599.664</w:t>
            </w:r>
          </w:p>
        </w:tc>
        <w:tc>
          <w:tcPr>
            <w:tcW w:w="3071" w:type="dxa"/>
          </w:tcPr>
          <w:p w:rsidR="00EC7900" w:rsidRPr="00A15EFD" w:rsidRDefault="00E91B68" w:rsidP="00E91B68">
            <w:pPr>
              <w:jc w:val="center"/>
            </w:pPr>
            <w:r>
              <w:t>3.849.445</w:t>
            </w:r>
          </w:p>
        </w:tc>
        <w:tc>
          <w:tcPr>
            <w:tcW w:w="3071" w:type="dxa"/>
          </w:tcPr>
          <w:p w:rsidR="00EC7900" w:rsidRPr="00A15EFD" w:rsidRDefault="00E91B68" w:rsidP="00E91B68">
            <w:pPr>
              <w:jc w:val="center"/>
              <w:rPr>
                <w:b/>
              </w:rPr>
            </w:pPr>
            <w:r>
              <w:rPr>
                <w:b/>
              </w:rPr>
              <w:t>83,69</w:t>
            </w:r>
          </w:p>
        </w:tc>
      </w:tr>
    </w:tbl>
    <w:p w:rsidR="00EC7900" w:rsidRDefault="00EC7900" w:rsidP="00EC7900">
      <w:pPr>
        <w:jc w:val="both"/>
      </w:pPr>
    </w:p>
    <w:p w:rsidR="002D2679" w:rsidRPr="004A6ADA" w:rsidRDefault="002D2679" w:rsidP="00EC7900">
      <w:pPr>
        <w:jc w:val="both"/>
      </w:pPr>
    </w:p>
    <w:p w:rsidR="00EC7900" w:rsidRDefault="00EC7900" w:rsidP="00EC7900">
      <w:pPr>
        <w:jc w:val="both"/>
        <w:rPr>
          <w:b/>
          <w:i/>
        </w:rPr>
      </w:pPr>
      <w:r>
        <w:rPr>
          <w:b/>
          <w:i/>
        </w:rPr>
        <w:t>1) Bežné výdavky: (bez RO)</w:t>
      </w:r>
    </w:p>
    <w:p w:rsidR="00EC7900" w:rsidRDefault="00EC7900" w:rsidP="00EC7900">
      <w:pPr>
        <w:jc w:val="both"/>
        <w:rPr>
          <w:b/>
          <w:i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C7900" w:rsidTr="00E91B68">
        <w:tc>
          <w:tcPr>
            <w:tcW w:w="3070" w:type="dxa"/>
          </w:tcPr>
          <w:p w:rsidR="00EC7900" w:rsidRPr="00A15EFD" w:rsidRDefault="00EC7900" w:rsidP="00EC7900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EC7900" w:rsidRPr="00A15EFD" w:rsidRDefault="00EC7900" w:rsidP="00EC7900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EC7900" w:rsidRPr="00A15EFD" w:rsidRDefault="00EC7900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EC7900" w:rsidTr="00E91B68">
        <w:tc>
          <w:tcPr>
            <w:tcW w:w="3070" w:type="dxa"/>
          </w:tcPr>
          <w:p w:rsidR="00EC7900" w:rsidRPr="00A15EFD" w:rsidRDefault="00E91B68" w:rsidP="00E91B68">
            <w:pPr>
              <w:jc w:val="center"/>
            </w:pPr>
            <w:r>
              <w:t>557.563</w:t>
            </w:r>
          </w:p>
        </w:tc>
        <w:tc>
          <w:tcPr>
            <w:tcW w:w="3071" w:type="dxa"/>
          </w:tcPr>
          <w:p w:rsidR="00EC7900" w:rsidRPr="00A15EFD" w:rsidRDefault="00E91B68" w:rsidP="00E91B68">
            <w:pPr>
              <w:jc w:val="center"/>
            </w:pPr>
            <w:r>
              <w:t>501.359</w:t>
            </w:r>
          </w:p>
        </w:tc>
        <w:tc>
          <w:tcPr>
            <w:tcW w:w="3071" w:type="dxa"/>
          </w:tcPr>
          <w:p w:rsidR="00EC7900" w:rsidRPr="00A15EFD" w:rsidRDefault="00E91B68" w:rsidP="00E91B68">
            <w:pPr>
              <w:jc w:val="center"/>
              <w:rPr>
                <w:b/>
              </w:rPr>
            </w:pPr>
            <w:r>
              <w:rPr>
                <w:b/>
              </w:rPr>
              <w:t>89,92</w:t>
            </w:r>
          </w:p>
        </w:tc>
      </w:tr>
    </w:tbl>
    <w:p w:rsidR="00EC7900" w:rsidRDefault="00EC7900" w:rsidP="00EC7900">
      <w:pPr>
        <w:jc w:val="both"/>
      </w:pPr>
    </w:p>
    <w:p w:rsidR="00EC7900" w:rsidRDefault="00E91B68" w:rsidP="00E604A9">
      <w:pPr>
        <w:jc w:val="both"/>
      </w:pPr>
      <w:r>
        <w:t>v tom:</w:t>
      </w:r>
    </w:p>
    <w:p w:rsidR="002D2679" w:rsidRDefault="002D2679" w:rsidP="002D2679">
      <w:pPr>
        <w:jc w:val="center"/>
      </w:pPr>
      <w:r>
        <w:t>9</w:t>
      </w:r>
    </w:p>
    <w:p w:rsidR="00E91B68" w:rsidRDefault="00E91B68" w:rsidP="00E604A9">
      <w:pPr>
        <w:jc w:val="both"/>
      </w:pPr>
    </w:p>
    <w:p w:rsidR="002D2679" w:rsidRDefault="002D2679" w:rsidP="00E604A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49"/>
      </w:tblGrid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Funkčná klasifikácia</w:t>
            </w:r>
          </w:p>
        </w:tc>
        <w:tc>
          <w:tcPr>
            <w:tcW w:w="1560" w:type="dxa"/>
          </w:tcPr>
          <w:p w:rsidR="00E91B68" w:rsidRPr="00A15EFD" w:rsidRDefault="00E91B68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</w:t>
            </w:r>
          </w:p>
        </w:tc>
        <w:tc>
          <w:tcPr>
            <w:tcW w:w="1559" w:type="dxa"/>
          </w:tcPr>
          <w:p w:rsidR="00E91B68" w:rsidRPr="00A15EFD" w:rsidRDefault="00E91B68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</w:t>
            </w:r>
          </w:p>
        </w:tc>
        <w:tc>
          <w:tcPr>
            <w:tcW w:w="1449" w:type="dxa"/>
          </w:tcPr>
          <w:p w:rsidR="00E91B68" w:rsidRPr="00A15EFD" w:rsidRDefault="00E91B68" w:rsidP="00E91B6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Manažment obce – výdavky verejnej správy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282.571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269.731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95,46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Členstvo obce v samosprávnych organizáciách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11.350</w:t>
            </w:r>
          </w:p>
        </w:tc>
        <w:tc>
          <w:tcPr>
            <w:tcW w:w="1559" w:type="dxa"/>
          </w:tcPr>
          <w:p w:rsidR="00E91B68" w:rsidRPr="00A15EFD" w:rsidRDefault="004927EA" w:rsidP="00F12C6F">
            <w:pPr>
              <w:jc w:val="right"/>
            </w:pPr>
            <w:r>
              <w:t>11.29</w:t>
            </w:r>
            <w:r w:rsidR="00F12C6F">
              <w:t>7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99,54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Propagácia a prezentácia obce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500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46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9,18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Finančná oblasť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41</w:t>
            </w:r>
            <w:r w:rsidR="00F12C6F">
              <w:t>.</w:t>
            </w:r>
            <w:r>
              <w:t>272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38.678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93,72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Opatrovateľské služby v byte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0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0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0,00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Starostlivosť o seniorov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3.500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2.722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77,76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Starostlivosť o občanov v núdzi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700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500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71,43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Aktivačné práce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285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286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100,22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Deti v hmotnej núdzi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480</w:t>
            </w:r>
          </w:p>
        </w:tc>
        <w:tc>
          <w:tcPr>
            <w:tcW w:w="1559" w:type="dxa"/>
          </w:tcPr>
          <w:p w:rsidR="00E91B68" w:rsidRPr="00A15EFD" w:rsidRDefault="004927EA" w:rsidP="00F12C6F">
            <w:pPr>
              <w:jc w:val="right"/>
            </w:pPr>
            <w:r>
              <w:t>58</w:t>
            </w:r>
            <w:r w:rsidR="00F12C6F">
              <w:t>1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121,15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Transfery neziskovým organizáciám a jednotl.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5.107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4.606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90,19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Cintorín a dom smútku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2.509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1.212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48,31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Miestny rozhlas</w:t>
            </w:r>
          </w:p>
        </w:tc>
        <w:tc>
          <w:tcPr>
            <w:tcW w:w="1560" w:type="dxa"/>
          </w:tcPr>
          <w:p w:rsidR="00E91B68" w:rsidRPr="00A15EFD" w:rsidRDefault="004927EA" w:rsidP="00E91B68">
            <w:pPr>
              <w:jc w:val="right"/>
            </w:pPr>
            <w:r>
              <w:t>1.325</w:t>
            </w:r>
          </w:p>
        </w:tc>
        <w:tc>
          <w:tcPr>
            <w:tcW w:w="1559" w:type="dxa"/>
          </w:tcPr>
          <w:p w:rsidR="00E91B68" w:rsidRPr="00A15EFD" w:rsidRDefault="004927EA" w:rsidP="00E91B68">
            <w:pPr>
              <w:jc w:val="right"/>
            </w:pPr>
            <w:r>
              <w:t>1.142</w:t>
            </w:r>
          </w:p>
        </w:tc>
        <w:tc>
          <w:tcPr>
            <w:tcW w:w="1449" w:type="dxa"/>
          </w:tcPr>
          <w:p w:rsidR="00E91B68" w:rsidRPr="00A15EFD" w:rsidRDefault="004927EA" w:rsidP="00E91B68">
            <w:pPr>
              <w:jc w:val="right"/>
            </w:pPr>
            <w:r>
              <w:t>86,16</w:t>
            </w:r>
          </w:p>
        </w:tc>
      </w:tr>
      <w:tr w:rsidR="00E91B68" w:rsidTr="00E91B68">
        <w:tc>
          <w:tcPr>
            <w:tcW w:w="4644" w:type="dxa"/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Nakladanie s odpadom</w:t>
            </w:r>
          </w:p>
        </w:tc>
        <w:tc>
          <w:tcPr>
            <w:tcW w:w="1560" w:type="dxa"/>
          </w:tcPr>
          <w:p w:rsidR="00E91B68" w:rsidRPr="00A15EFD" w:rsidRDefault="00160D52" w:rsidP="00E91B68">
            <w:pPr>
              <w:jc w:val="right"/>
            </w:pPr>
            <w:r>
              <w:t>65.500</w:t>
            </w:r>
          </w:p>
        </w:tc>
        <w:tc>
          <w:tcPr>
            <w:tcW w:w="1559" w:type="dxa"/>
          </w:tcPr>
          <w:p w:rsidR="00E91B68" w:rsidRPr="00A15EFD" w:rsidRDefault="00160D52" w:rsidP="00E91B68">
            <w:pPr>
              <w:jc w:val="right"/>
            </w:pPr>
            <w:r>
              <w:t>60.634</w:t>
            </w:r>
          </w:p>
        </w:tc>
        <w:tc>
          <w:tcPr>
            <w:tcW w:w="1449" w:type="dxa"/>
          </w:tcPr>
          <w:p w:rsidR="00E91B68" w:rsidRPr="00A15EFD" w:rsidRDefault="00160D52" w:rsidP="00E91B68">
            <w:pPr>
              <w:jc w:val="right"/>
            </w:pPr>
            <w:r>
              <w:t>92,57</w:t>
            </w:r>
          </w:p>
        </w:tc>
      </w:tr>
      <w:tr w:rsidR="00E91B68" w:rsidTr="00160D52">
        <w:tc>
          <w:tcPr>
            <w:tcW w:w="4644" w:type="dxa"/>
            <w:tcBorders>
              <w:bottom w:val="single" w:sz="4" w:space="0" w:color="auto"/>
            </w:tcBorders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Kanalizácia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1B68" w:rsidRPr="00A15EFD" w:rsidRDefault="00160D52" w:rsidP="00E91B68">
            <w:pPr>
              <w:jc w:val="right"/>
            </w:pPr>
            <w:r>
              <w:t>27.950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B68" w:rsidRPr="00A15EFD" w:rsidRDefault="00160D52" w:rsidP="00E91B68">
            <w:pPr>
              <w:jc w:val="right"/>
            </w:pPr>
            <w:r>
              <w:t>21.474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E91B68" w:rsidRPr="00A15EFD" w:rsidRDefault="00160D52" w:rsidP="00E91B68">
            <w:pPr>
              <w:jc w:val="right"/>
            </w:pPr>
            <w:r>
              <w:t>76,83</w:t>
            </w:r>
          </w:p>
        </w:tc>
      </w:tr>
      <w:tr w:rsidR="00E91B68" w:rsidTr="00160D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8" w:rsidRPr="00A15EFD" w:rsidRDefault="00E91B68" w:rsidP="00E91B68">
            <w:pPr>
              <w:jc w:val="both"/>
            </w:pPr>
            <w:r>
              <w:rPr>
                <w:sz w:val="22"/>
                <w:szCs w:val="22"/>
              </w:rPr>
              <w:t>Komunikácie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8" w:rsidRPr="00A15EFD" w:rsidRDefault="00160D52" w:rsidP="00E91B68">
            <w:pPr>
              <w:jc w:val="right"/>
            </w:pPr>
            <w:r>
              <w:t>3.000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8" w:rsidRPr="00A15EFD" w:rsidRDefault="00160D52" w:rsidP="00E91B68">
            <w:pPr>
              <w:jc w:val="right"/>
            </w:pPr>
            <w:r>
              <w:t>683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8" w:rsidRPr="00A15EFD" w:rsidRDefault="00160D52" w:rsidP="00E91B68">
            <w:pPr>
              <w:jc w:val="right"/>
            </w:pPr>
            <w:r>
              <w:t>22,76</w:t>
            </w:r>
          </w:p>
        </w:tc>
      </w:tr>
      <w:tr w:rsidR="00160D52" w:rsidTr="00E868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Stará materská škola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160D52" w:rsidP="00E86863">
            <w:pPr>
              <w:jc w:val="right"/>
            </w:pPr>
            <w:r>
              <w:t>1.056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160D52" w:rsidP="00E86863">
            <w:pPr>
              <w:jc w:val="right"/>
            </w:pPr>
            <w:r>
              <w:t>859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160D52" w:rsidP="00E86863">
            <w:pPr>
              <w:jc w:val="right"/>
            </w:pPr>
            <w:r>
              <w:t>81,30</w:t>
            </w:r>
          </w:p>
        </w:tc>
      </w:tr>
      <w:tr w:rsidR="00160D52" w:rsidTr="00E868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Default="00160D52" w:rsidP="00E86863">
            <w:pPr>
              <w:jc w:val="both"/>
            </w:pPr>
            <w:r>
              <w:rPr>
                <w:sz w:val="22"/>
                <w:szCs w:val="22"/>
              </w:rPr>
              <w:t>Základná škola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Default="00160D52" w:rsidP="00F12C6F">
            <w:pPr>
              <w:jc w:val="right"/>
            </w:pPr>
            <w:r>
              <w:t>5.18</w:t>
            </w:r>
            <w:r w:rsidR="00F12C6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Default="00160D52" w:rsidP="00E86863">
            <w:pPr>
              <w:jc w:val="right"/>
            </w:pPr>
            <w:r>
              <w:t>5.186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Default="00160D52" w:rsidP="00E86863">
            <w:pPr>
              <w:jc w:val="right"/>
            </w:pPr>
            <w:r>
              <w:t>100,00</w:t>
            </w:r>
          </w:p>
        </w:tc>
      </w:tr>
      <w:tr w:rsidR="00160D52" w:rsidTr="00E86863">
        <w:tc>
          <w:tcPr>
            <w:tcW w:w="4644" w:type="dxa"/>
            <w:tcBorders>
              <w:top w:val="single" w:sz="4" w:space="0" w:color="auto"/>
            </w:tcBorders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Školenia, kurzy, semináre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60D52" w:rsidRPr="00A15EFD" w:rsidRDefault="00160D52" w:rsidP="00E86863">
            <w:pPr>
              <w:jc w:val="right"/>
            </w:pPr>
            <w:r>
              <w:t>1.000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D52" w:rsidRPr="00A15EFD" w:rsidRDefault="00160D52" w:rsidP="00E86863">
            <w:pPr>
              <w:jc w:val="right"/>
            </w:pPr>
            <w:r>
              <w:t>483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60D52" w:rsidRPr="00A15EFD" w:rsidRDefault="00160D52" w:rsidP="00E86863">
            <w:pPr>
              <w:jc w:val="right"/>
            </w:pPr>
            <w:r>
              <w:t>48,30</w:t>
            </w:r>
          </w:p>
        </w:tc>
      </w:tr>
      <w:tr w:rsidR="00160D52" w:rsidTr="00E86863">
        <w:tc>
          <w:tcPr>
            <w:tcW w:w="4644" w:type="dxa"/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Šport</w:t>
            </w:r>
          </w:p>
        </w:tc>
        <w:tc>
          <w:tcPr>
            <w:tcW w:w="1560" w:type="dxa"/>
          </w:tcPr>
          <w:p w:rsidR="00160D52" w:rsidRPr="00A15EFD" w:rsidRDefault="00160D52" w:rsidP="00E86863">
            <w:pPr>
              <w:jc w:val="right"/>
            </w:pPr>
            <w:r>
              <w:t>28.200</w:t>
            </w:r>
          </w:p>
        </w:tc>
        <w:tc>
          <w:tcPr>
            <w:tcW w:w="1559" w:type="dxa"/>
          </w:tcPr>
          <w:p w:rsidR="00160D52" w:rsidRPr="00A15EFD" w:rsidRDefault="00160D52" w:rsidP="00E86863">
            <w:pPr>
              <w:jc w:val="right"/>
            </w:pPr>
            <w:r>
              <w:t>26.796</w:t>
            </w:r>
          </w:p>
        </w:tc>
        <w:tc>
          <w:tcPr>
            <w:tcW w:w="1449" w:type="dxa"/>
          </w:tcPr>
          <w:p w:rsidR="00160D52" w:rsidRPr="00A15EFD" w:rsidRDefault="00160D52" w:rsidP="00E86863">
            <w:pPr>
              <w:jc w:val="right"/>
            </w:pPr>
            <w:r>
              <w:t>95,02</w:t>
            </w:r>
          </w:p>
        </w:tc>
      </w:tr>
      <w:tr w:rsidR="00160D52" w:rsidTr="00E86863">
        <w:tc>
          <w:tcPr>
            <w:tcW w:w="4644" w:type="dxa"/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Kultúrna infraštruktúra</w:t>
            </w:r>
          </w:p>
        </w:tc>
        <w:tc>
          <w:tcPr>
            <w:tcW w:w="1560" w:type="dxa"/>
          </w:tcPr>
          <w:p w:rsidR="00160D52" w:rsidRPr="00A15EFD" w:rsidRDefault="00160D52" w:rsidP="00E86863">
            <w:pPr>
              <w:jc w:val="right"/>
            </w:pPr>
            <w:r>
              <w:t>6.850</w:t>
            </w:r>
          </w:p>
        </w:tc>
        <w:tc>
          <w:tcPr>
            <w:tcW w:w="1559" w:type="dxa"/>
          </w:tcPr>
          <w:p w:rsidR="00160D52" w:rsidRPr="00A15EFD" w:rsidRDefault="00160D52" w:rsidP="00E86863">
            <w:pPr>
              <w:jc w:val="right"/>
            </w:pPr>
            <w:r>
              <w:t>5.137</w:t>
            </w:r>
          </w:p>
        </w:tc>
        <w:tc>
          <w:tcPr>
            <w:tcW w:w="1449" w:type="dxa"/>
          </w:tcPr>
          <w:p w:rsidR="00160D52" w:rsidRPr="00A15EFD" w:rsidRDefault="00160D52" w:rsidP="00E86863">
            <w:pPr>
              <w:jc w:val="right"/>
            </w:pPr>
            <w:r>
              <w:t>74,99</w:t>
            </w:r>
          </w:p>
        </w:tc>
      </w:tr>
      <w:tr w:rsidR="00160D52" w:rsidTr="00E86863">
        <w:tc>
          <w:tcPr>
            <w:tcW w:w="4644" w:type="dxa"/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Knižnica</w:t>
            </w:r>
          </w:p>
        </w:tc>
        <w:tc>
          <w:tcPr>
            <w:tcW w:w="1560" w:type="dxa"/>
          </w:tcPr>
          <w:p w:rsidR="00160D52" w:rsidRPr="00A15EFD" w:rsidRDefault="00160D52" w:rsidP="00E86863">
            <w:pPr>
              <w:jc w:val="right"/>
            </w:pPr>
            <w:r>
              <w:t>735</w:t>
            </w:r>
          </w:p>
        </w:tc>
        <w:tc>
          <w:tcPr>
            <w:tcW w:w="1559" w:type="dxa"/>
          </w:tcPr>
          <w:p w:rsidR="00160D52" w:rsidRPr="00A15EFD" w:rsidRDefault="00160D52" w:rsidP="00E86863">
            <w:pPr>
              <w:jc w:val="right"/>
            </w:pPr>
            <w:r>
              <w:t>667</w:t>
            </w:r>
          </w:p>
        </w:tc>
        <w:tc>
          <w:tcPr>
            <w:tcW w:w="1449" w:type="dxa"/>
          </w:tcPr>
          <w:p w:rsidR="00160D52" w:rsidRPr="00A15EFD" w:rsidRDefault="00160D52" w:rsidP="00E86863">
            <w:pPr>
              <w:jc w:val="right"/>
            </w:pPr>
            <w:r>
              <w:t>90,76</w:t>
            </w:r>
          </w:p>
        </w:tc>
      </w:tr>
      <w:tr w:rsidR="00160D52" w:rsidTr="00E86863">
        <w:tc>
          <w:tcPr>
            <w:tcW w:w="4644" w:type="dxa"/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Organizácia a podpora kultúrnych podujatí</w:t>
            </w:r>
          </w:p>
        </w:tc>
        <w:tc>
          <w:tcPr>
            <w:tcW w:w="1560" w:type="dxa"/>
          </w:tcPr>
          <w:p w:rsidR="00160D52" w:rsidRPr="00A15EFD" w:rsidRDefault="00160D52" w:rsidP="00E86863">
            <w:pPr>
              <w:jc w:val="right"/>
            </w:pPr>
            <w:r>
              <w:t>5.700</w:t>
            </w:r>
          </w:p>
        </w:tc>
        <w:tc>
          <w:tcPr>
            <w:tcW w:w="1559" w:type="dxa"/>
          </w:tcPr>
          <w:p w:rsidR="00160D52" w:rsidRPr="00A15EFD" w:rsidRDefault="00160D52" w:rsidP="00E86863">
            <w:pPr>
              <w:jc w:val="right"/>
            </w:pPr>
            <w:r>
              <w:t>4.711</w:t>
            </w:r>
          </w:p>
        </w:tc>
        <w:tc>
          <w:tcPr>
            <w:tcW w:w="1449" w:type="dxa"/>
          </w:tcPr>
          <w:p w:rsidR="00160D52" w:rsidRPr="00A15EFD" w:rsidRDefault="00160D52" w:rsidP="00E86863">
            <w:pPr>
              <w:jc w:val="right"/>
            </w:pPr>
            <w:r>
              <w:t>82,65</w:t>
            </w:r>
          </w:p>
        </w:tc>
      </w:tr>
      <w:tr w:rsidR="00160D52" w:rsidTr="00E86863">
        <w:tc>
          <w:tcPr>
            <w:tcW w:w="4644" w:type="dxa"/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Verejné osvetlenie</w:t>
            </w:r>
          </w:p>
        </w:tc>
        <w:tc>
          <w:tcPr>
            <w:tcW w:w="1560" w:type="dxa"/>
          </w:tcPr>
          <w:p w:rsidR="00160D52" w:rsidRPr="00A15EFD" w:rsidRDefault="00160D52" w:rsidP="00E86863">
            <w:pPr>
              <w:jc w:val="right"/>
            </w:pPr>
            <w:r>
              <w:t>18.300</w:t>
            </w:r>
          </w:p>
        </w:tc>
        <w:tc>
          <w:tcPr>
            <w:tcW w:w="1559" w:type="dxa"/>
          </w:tcPr>
          <w:p w:rsidR="00160D52" w:rsidRPr="00A15EFD" w:rsidRDefault="00160D52" w:rsidP="00E86863">
            <w:pPr>
              <w:jc w:val="right"/>
            </w:pPr>
            <w:r>
              <w:t>17.780</w:t>
            </w:r>
          </w:p>
        </w:tc>
        <w:tc>
          <w:tcPr>
            <w:tcW w:w="1449" w:type="dxa"/>
          </w:tcPr>
          <w:p w:rsidR="00160D52" w:rsidRPr="00A15EFD" w:rsidRDefault="00160D52" w:rsidP="00E86863">
            <w:pPr>
              <w:jc w:val="right"/>
            </w:pPr>
            <w:r>
              <w:t>97,16</w:t>
            </w:r>
          </w:p>
        </w:tc>
      </w:tr>
      <w:tr w:rsidR="00160D52" w:rsidTr="00E86863">
        <w:tc>
          <w:tcPr>
            <w:tcW w:w="4644" w:type="dxa"/>
          </w:tcPr>
          <w:p w:rsidR="00160D52" w:rsidRPr="00CE7214" w:rsidRDefault="00160D52" w:rsidP="00E86863">
            <w:pPr>
              <w:jc w:val="both"/>
            </w:pPr>
            <w:r w:rsidRPr="00CE7214">
              <w:rPr>
                <w:sz w:val="22"/>
                <w:szCs w:val="22"/>
              </w:rPr>
              <w:t>Verejná zeleň</w:t>
            </w:r>
          </w:p>
        </w:tc>
        <w:tc>
          <w:tcPr>
            <w:tcW w:w="1560" w:type="dxa"/>
          </w:tcPr>
          <w:p w:rsidR="00160D52" w:rsidRPr="00CE7214" w:rsidRDefault="00160D52" w:rsidP="00E86863">
            <w:pPr>
              <w:jc w:val="right"/>
            </w:pPr>
            <w:r>
              <w:t>4.537</w:t>
            </w:r>
          </w:p>
        </w:tc>
        <w:tc>
          <w:tcPr>
            <w:tcW w:w="1559" w:type="dxa"/>
          </w:tcPr>
          <w:p w:rsidR="00160D52" w:rsidRPr="00CE7214" w:rsidRDefault="00160D52" w:rsidP="00E86863">
            <w:pPr>
              <w:jc w:val="right"/>
            </w:pPr>
            <w:r>
              <w:t>2.199</w:t>
            </w:r>
          </w:p>
        </w:tc>
        <w:tc>
          <w:tcPr>
            <w:tcW w:w="1449" w:type="dxa"/>
          </w:tcPr>
          <w:p w:rsidR="00160D52" w:rsidRPr="00CE7214" w:rsidRDefault="00160D52" w:rsidP="00E86863">
            <w:pPr>
              <w:jc w:val="right"/>
            </w:pPr>
            <w:r>
              <w:t>48,48</w:t>
            </w:r>
          </w:p>
        </w:tc>
      </w:tr>
      <w:tr w:rsidR="00160D52" w:rsidTr="00E86863">
        <w:tc>
          <w:tcPr>
            <w:tcW w:w="4644" w:type="dxa"/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Požiarna ochrana</w:t>
            </w:r>
          </w:p>
        </w:tc>
        <w:tc>
          <w:tcPr>
            <w:tcW w:w="1560" w:type="dxa"/>
          </w:tcPr>
          <w:p w:rsidR="00160D52" w:rsidRPr="00A15EFD" w:rsidRDefault="00160D52" w:rsidP="00E86863">
            <w:pPr>
              <w:jc w:val="right"/>
            </w:pPr>
            <w:r>
              <w:t>9.545</w:t>
            </w:r>
          </w:p>
        </w:tc>
        <w:tc>
          <w:tcPr>
            <w:tcW w:w="1559" w:type="dxa"/>
          </w:tcPr>
          <w:p w:rsidR="00160D52" w:rsidRPr="00A15EFD" w:rsidRDefault="00160D52" w:rsidP="00E86863">
            <w:pPr>
              <w:jc w:val="right"/>
            </w:pPr>
            <w:r>
              <w:t>8.975</w:t>
            </w:r>
          </w:p>
        </w:tc>
        <w:tc>
          <w:tcPr>
            <w:tcW w:w="1449" w:type="dxa"/>
          </w:tcPr>
          <w:p w:rsidR="00160D52" w:rsidRPr="00A15EFD" w:rsidRDefault="00160D52" w:rsidP="00E86863">
            <w:pPr>
              <w:jc w:val="right"/>
            </w:pPr>
            <w:r>
              <w:t>94,03</w:t>
            </w:r>
          </w:p>
        </w:tc>
      </w:tr>
      <w:tr w:rsidR="00160D52" w:rsidTr="00E86863">
        <w:tc>
          <w:tcPr>
            <w:tcW w:w="4644" w:type="dxa"/>
          </w:tcPr>
          <w:p w:rsidR="00160D52" w:rsidRDefault="00160D52" w:rsidP="00E86863">
            <w:pPr>
              <w:jc w:val="both"/>
            </w:pPr>
            <w:r>
              <w:rPr>
                <w:sz w:val="22"/>
                <w:szCs w:val="22"/>
              </w:rPr>
              <w:t>Vodovod</w:t>
            </w:r>
          </w:p>
        </w:tc>
        <w:tc>
          <w:tcPr>
            <w:tcW w:w="1560" w:type="dxa"/>
          </w:tcPr>
          <w:p w:rsidR="00160D52" w:rsidRDefault="00F12C6F" w:rsidP="00E86863">
            <w:pPr>
              <w:jc w:val="right"/>
            </w:pPr>
            <w:r>
              <w:t>28.855</w:t>
            </w:r>
          </w:p>
        </w:tc>
        <w:tc>
          <w:tcPr>
            <w:tcW w:w="1559" w:type="dxa"/>
          </w:tcPr>
          <w:p w:rsidR="00160D52" w:rsidRDefault="00F12C6F" w:rsidP="00E86863">
            <w:pPr>
              <w:jc w:val="right"/>
            </w:pPr>
            <w:r>
              <w:t>14.298</w:t>
            </w:r>
          </w:p>
        </w:tc>
        <w:tc>
          <w:tcPr>
            <w:tcW w:w="1449" w:type="dxa"/>
          </w:tcPr>
          <w:p w:rsidR="00160D52" w:rsidRDefault="00F12C6F" w:rsidP="00E86863">
            <w:pPr>
              <w:jc w:val="right"/>
            </w:pPr>
            <w:r>
              <w:t>49,55</w:t>
            </w:r>
          </w:p>
        </w:tc>
      </w:tr>
      <w:tr w:rsidR="00160D52" w:rsidTr="00E86863">
        <w:tc>
          <w:tcPr>
            <w:tcW w:w="4644" w:type="dxa"/>
            <w:tcBorders>
              <w:bottom w:val="single" w:sz="4" w:space="0" w:color="auto"/>
            </w:tcBorders>
          </w:tcPr>
          <w:p w:rsidR="00160D52" w:rsidRPr="00A15EFD" w:rsidRDefault="00160D52" w:rsidP="00E86863">
            <w:pPr>
              <w:jc w:val="both"/>
            </w:pPr>
            <w:r>
              <w:rPr>
                <w:sz w:val="22"/>
                <w:szCs w:val="22"/>
              </w:rPr>
              <w:t>Bývanie – elektrická energia – spoloč. priestory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0D52" w:rsidRPr="00A15EFD" w:rsidRDefault="00F12C6F" w:rsidP="00E86863">
            <w:pPr>
              <w:jc w:val="right"/>
            </w:pPr>
            <w:r>
              <w:t>1.550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0D52" w:rsidRPr="00A15EFD" w:rsidRDefault="00F12C6F" w:rsidP="00E86863">
            <w:pPr>
              <w:jc w:val="right"/>
            </w:pPr>
            <w:r>
              <w:t>676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60D52" w:rsidRPr="00A15EFD" w:rsidRDefault="00F12C6F" w:rsidP="00E86863">
            <w:pPr>
              <w:jc w:val="right"/>
            </w:pPr>
            <w:r>
              <w:t>43,60</w:t>
            </w:r>
          </w:p>
        </w:tc>
      </w:tr>
      <w:tr w:rsidR="00160D52" w:rsidTr="00E868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160D52" w:rsidP="00E86863">
            <w:pPr>
              <w:jc w:val="both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F12C6F" w:rsidP="00E86863">
            <w:pPr>
              <w:jc w:val="right"/>
              <w:rPr>
                <w:b/>
              </w:rPr>
            </w:pPr>
            <w:r>
              <w:rPr>
                <w:b/>
              </w:rPr>
              <w:t>557.563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F12C6F" w:rsidP="00E86863">
            <w:pPr>
              <w:jc w:val="right"/>
              <w:rPr>
                <w:b/>
              </w:rPr>
            </w:pPr>
            <w:r>
              <w:rPr>
                <w:b/>
              </w:rPr>
              <w:t>501.359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2" w:rsidRPr="00A15EFD" w:rsidRDefault="005973A0" w:rsidP="00E86863">
            <w:pPr>
              <w:jc w:val="right"/>
              <w:rPr>
                <w:b/>
              </w:rPr>
            </w:pPr>
            <w:r>
              <w:rPr>
                <w:b/>
              </w:rPr>
              <w:t>89,92</w:t>
            </w:r>
          </w:p>
        </w:tc>
      </w:tr>
      <w:tr w:rsidR="005973A0" w:rsidRPr="005973A0" w:rsidTr="00E868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86863">
            <w:pPr>
              <w:jc w:val="both"/>
            </w:pPr>
            <w:r>
              <w:rPr>
                <w:sz w:val="22"/>
                <w:szCs w:val="22"/>
              </w:rPr>
              <w:t>Vzdelávanie – originálne kompetencie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86863">
            <w:pPr>
              <w:jc w:val="right"/>
            </w:pPr>
            <w:r>
              <w:t>156.320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86863">
            <w:pPr>
              <w:jc w:val="right"/>
            </w:pPr>
            <w:r>
              <w:t>153.450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86863">
            <w:pPr>
              <w:jc w:val="right"/>
            </w:pPr>
            <w:r>
              <w:t>98,16</w:t>
            </w:r>
          </w:p>
        </w:tc>
      </w:tr>
      <w:tr w:rsidR="005973A0" w:rsidRPr="005973A0" w:rsidTr="00E868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86863">
            <w:pPr>
              <w:jc w:val="both"/>
            </w:pPr>
            <w:r>
              <w:rPr>
                <w:sz w:val="22"/>
                <w:szCs w:val="22"/>
              </w:rPr>
              <w:t>Vzdelávanie – prenesené kompetencie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86863">
            <w:pPr>
              <w:jc w:val="right"/>
            </w:pPr>
            <w:r>
              <w:t>286.100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556DE">
            <w:pPr>
              <w:jc w:val="right"/>
            </w:pPr>
            <w:r>
              <w:t>28</w:t>
            </w:r>
            <w:r w:rsidR="00E556DE">
              <w:t>9</w:t>
            </w:r>
            <w:r>
              <w:t>.7</w:t>
            </w:r>
            <w:r w:rsidR="00E556DE">
              <w:t>0</w:t>
            </w:r>
            <w: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5973A0" w:rsidRDefault="005973A0" w:rsidP="00E556DE">
            <w:pPr>
              <w:jc w:val="right"/>
            </w:pPr>
            <w:r>
              <w:t>10</w:t>
            </w:r>
            <w:r w:rsidR="00E556DE">
              <w:t>1</w:t>
            </w:r>
            <w:r>
              <w:t>,2</w:t>
            </w:r>
            <w:r w:rsidR="00E556DE">
              <w:t>6</w:t>
            </w:r>
          </w:p>
        </w:tc>
      </w:tr>
      <w:tr w:rsidR="005973A0" w:rsidTr="00E8686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Pr="00A15EFD" w:rsidRDefault="00EB53DC" w:rsidP="00E8686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SPOLU bežné výdavky aj s 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Default="00E556DE" w:rsidP="00E86863">
            <w:pPr>
              <w:jc w:val="right"/>
              <w:rPr>
                <w:b/>
              </w:rPr>
            </w:pPr>
            <w:r>
              <w:rPr>
                <w:b/>
              </w:rPr>
              <w:t>999.983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Default="00EB53DC" w:rsidP="00E86863">
            <w:pPr>
              <w:jc w:val="right"/>
              <w:rPr>
                <w:b/>
              </w:rPr>
            </w:pPr>
            <w:r>
              <w:rPr>
                <w:b/>
              </w:rPr>
              <w:t>944.511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0" w:rsidRDefault="00EB53DC" w:rsidP="00E86863">
            <w:pPr>
              <w:jc w:val="right"/>
              <w:rPr>
                <w:b/>
              </w:rPr>
            </w:pPr>
            <w:r>
              <w:rPr>
                <w:b/>
              </w:rPr>
              <w:t>94,45</w:t>
            </w:r>
          </w:p>
        </w:tc>
      </w:tr>
    </w:tbl>
    <w:p w:rsidR="0001482F" w:rsidRDefault="0001482F" w:rsidP="00E604A9">
      <w:pPr>
        <w:jc w:val="both"/>
      </w:pPr>
    </w:p>
    <w:p w:rsidR="00A15090" w:rsidRDefault="00A15090" w:rsidP="00E604A9">
      <w:pPr>
        <w:jc w:val="both"/>
      </w:pPr>
    </w:p>
    <w:p w:rsidR="00EB53DC" w:rsidRDefault="00A15090" w:rsidP="00E604A9">
      <w:pPr>
        <w:jc w:val="both"/>
        <w:rPr>
          <w:b/>
        </w:rPr>
      </w:pPr>
      <w:r>
        <w:rPr>
          <w:b/>
        </w:rPr>
        <w:t>a) Mzdy, platy, služobné príjmy a ostatné osobné vyrovnania</w:t>
      </w:r>
    </w:p>
    <w:p w:rsidR="00A15090" w:rsidRDefault="00A15090" w:rsidP="00E604A9">
      <w:pPr>
        <w:jc w:val="both"/>
        <w:rPr>
          <w:b/>
        </w:rPr>
      </w:pPr>
    </w:p>
    <w:p w:rsidR="00A15090" w:rsidRDefault="00A15090" w:rsidP="00E604A9">
      <w:pPr>
        <w:jc w:val="both"/>
      </w:pPr>
      <w:r>
        <w:t xml:space="preserve">Z rozpočtovaných </w:t>
      </w:r>
      <w:r w:rsidRPr="00A15090">
        <w:rPr>
          <w:b/>
        </w:rPr>
        <w:t>103.745,- €</w:t>
      </w:r>
      <w:r>
        <w:t xml:space="preserve"> bolo skutočne čerpaných </w:t>
      </w:r>
      <w:r w:rsidRPr="00A15090">
        <w:rPr>
          <w:b/>
        </w:rPr>
        <w:t>99.634,80 €,</w:t>
      </w:r>
      <w:r>
        <w:t xml:space="preserve"> čo predstavuje plnenie vo výške </w:t>
      </w:r>
      <w:r w:rsidRPr="00A15090">
        <w:rPr>
          <w:b/>
        </w:rPr>
        <w:t>96,04 %</w:t>
      </w:r>
      <w:r>
        <w:t>. Jedná sa o tarifné platy, osobné príplatky a odmeny zamestnancov obecného úradu.</w:t>
      </w:r>
    </w:p>
    <w:p w:rsidR="00A15090" w:rsidRDefault="00A15090" w:rsidP="00E604A9">
      <w:pPr>
        <w:jc w:val="both"/>
      </w:pPr>
    </w:p>
    <w:p w:rsidR="00A15090" w:rsidRDefault="00A15090" w:rsidP="00E604A9">
      <w:pPr>
        <w:jc w:val="both"/>
        <w:rPr>
          <w:b/>
        </w:rPr>
      </w:pPr>
      <w:r>
        <w:rPr>
          <w:b/>
        </w:rPr>
        <w:t>b) Poistné a príspevok do poisťovní</w:t>
      </w:r>
    </w:p>
    <w:p w:rsidR="00A15090" w:rsidRDefault="00A15090" w:rsidP="00E604A9">
      <w:pPr>
        <w:jc w:val="both"/>
        <w:rPr>
          <w:b/>
        </w:rPr>
      </w:pPr>
    </w:p>
    <w:p w:rsidR="00A15090" w:rsidRDefault="00A15090" w:rsidP="00E604A9">
      <w:pPr>
        <w:jc w:val="both"/>
      </w:pPr>
      <w:r>
        <w:t xml:space="preserve">Z rozpočtovaných </w:t>
      </w:r>
      <w:r w:rsidRPr="00D47347">
        <w:rPr>
          <w:b/>
        </w:rPr>
        <w:t>37.717,- €</w:t>
      </w:r>
      <w:r>
        <w:t xml:space="preserve"> bolo v skutočnosti čerpaných </w:t>
      </w:r>
      <w:r w:rsidRPr="00D47347">
        <w:rPr>
          <w:b/>
        </w:rPr>
        <w:t>36.826,70 €,</w:t>
      </w:r>
      <w:r>
        <w:t xml:space="preserve"> čo predstavuje plnenie vo výške </w:t>
      </w:r>
      <w:r w:rsidRPr="00D47347">
        <w:rPr>
          <w:b/>
        </w:rPr>
        <w:t>97,64 %.</w:t>
      </w:r>
      <w:r>
        <w:t xml:space="preserve"> Sú tu z</w:t>
      </w:r>
      <w:r w:rsidR="00D47347">
        <w:t>ahrnuté odvody poistného zamestnancov obecného úradu za zamestnávateľa do zdravotných poisťovní a do Sociálnej poisťovne.</w:t>
      </w:r>
    </w:p>
    <w:p w:rsidR="00D47347" w:rsidRDefault="00D47347" w:rsidP="00E604A9">
      <w:pPr>
        <w:jc w:val="both"/>
      </w:pPr>
    </w:p>
    <w:p w:rsidR="002D2679" w:rsidRDefault="002D2679" w:rsidP="002D2679">
      <w:pPr>
        <w:jc w:val="center"/>
      </w:pPr>
      <w:r>
        <w:t>10</w:t>
      </w:r>
    </w:p>
    <w:p w:rsidR="002D2679" w:rsidRDefault="002D2679" w:rsidP="002D2679">
      <w:pPr>
        <w:jc w:val="center"/>
      </w:pPr>
    </w:p>
    <w:p w:rsidR="00D47347" w:rsidRDefault="00D47347" w:rsidP="00E604A9">
      <w:pPr>
        <w:jc w:val="both"/>
        <w:rPr>
          <w:b/>
        </w:rPr>
      </w:pPr>
      <w:r>
        <w:rPr>
          <w:b/>
        </w:rPr>
        <w:t>c) Tovary a služby</w:t>
      </w:r>
    </w:p>
    <w:p w:rsidR="00D47347" w:rsidRDefault="00D47347" w:rsidP="00E604A9">
      <w:pPr>
        <w:jc w:val="both"/>
        <w:rPr>
          <w:b/>
        </w:rPr>
      </w:pPr>
    </w:p>
    <w:p w:rsidR="00D47347" w:rsidRDefault="00D47347" w:rsidP="00E604A9">
      <w:pPr>
        <w:jc w:val="both"/>
        <w:rPr>
          <w:b/>
        </w:rPr>
      </w:pPr>
      <w:r>
        <w:t>Ide o prevádzkové výdavky obecného úradu, ako sú napr. cestovné náhrady, energie, materiál, dopravné, rutinná a štandardná údržba, nájomné za nájom, odmeny poslancom, odmeny na dohody, bežné transfery a ostatné výdavky na tovary a služby.</w:t>
      </w:r>
      <w:r w:rsidR="00E86863">
        <w:t xml:space="preserve"> Z rozpočtovaných </w:t>
      </w:r>
      <w:r w:rsidR="00E86863" w:rsidRPr="00EC4DB0">
        <w:rPr>
          <w:b/>
        </w:rPr>
        <w:t>141.109,- €</w:t>
      </w:r>
      <w:r w:rsidR="00E86863">
        <w:t xml:space="preserve"> bolo skutočne čerpaných </w:t>
      </w:r>
      <w:r w:rsidR="00EC4DB0" w:rsidRPr="00EC4DB0">
        <w:rPr>
          <w:b/>
        </w:rPr>
        <w:t>133.269,68 €,</w:t>
      </w:r>
      <w:r w:rsidR="00EC4DB0">
        <w:t xml:space="preserve"> čo predstavuje plnenie na </w:t>
      </w:r>
      <w:r w:rsidR="00EC4DB0" w:rsidRPr="00EC4DB0">
        <w:rPr>
          <w:b/>
        </w:rPr>
        <w:t>94,44 %.</w:t>
      </w:r>
    </w:p>
    <w:p w:rsidR="00EC4DB0" w:rsidRDefault="00EC4DB0" w:rsidP="00E604A9">
      <w:pPr>
        <w:jc w:val="both"/>
        <w:rPr>
          <w:b/>
        </w:rPr>
      </w:pPr>
    </w:p>
    <w:p w:rsidR="002D2679" w:rsidRDefault="002D2679" w:rsidP="00E604A9">
      <w:pPr>
        <w:jc w:val="both"/>
        <w:rPr>
          <w:b/>
        </w:rPr>
      </w:pPr>
    </w:p>
    <w:p w:rsidR="00EC4DB0" w:rsidRDefault="00EC4DB0" w:rsidP="00E604A9">
      <w:pPr>
        <w:jc w:val="both"/>
        <w:rPr>
          <w:b/>
        </w:rPr>
      </w:pPr>
      <w:r>
        <w:rPr>
          <w:b/>
        </w:rPr>
        <w:t>d) Členstvo obce v samosprávnych organizáciách</w:t>
      </w:r>
    </w:p>
    <w:p w:rsidR="00EC4DB0" w:rsidRDefault="00EC4DB0" w:rsidP="00E604A9">
      <w:pPr>
        <w:jc w:val="both"/>
        <w:rPr>
          <w:b/>
        </w:rPr>
      </w:pPr>
    </w:p>
    <w:p w:rsidR="00EC4DB0" w:rsidRDefault="00C55290" w:rsidP="00E604A9">
      <w:pPr>
        <w:jc w:val="both"/>
      </w:pPr>
      <w:r>
        <w:t>Spoločný obecný úrad v Trnave zabezpečuje pre obec Zeleneč výkon štátnej správy na úseku územného plánovania a stavebného poriadku, na úseku pozemných komunikácií a ochrany životného prostredia a na úseku opatrovateľskej služby. Obec z titulu členstva každoročne poukazuje príspevky</w:t>
      </w:r>
      <w:r w:rsidR="00837481">
        <w:t xml:space="preserve"> na činnosť v zmysle Zmluvy o zriadení spoločného obecného úradu. Na činnosť stavebného úradu bolo rozpočtovaných </w:t>
      </w:r>
      <w:r w:rsidR="00837481" w:rsidRPr="00837481">
        <w:rPr>
          <w:b/>
        </w:rPr>
        <w:t>8.100,- €</w:t>
      </w:r>
      <w:r w:rsidR="00837481">
        <w:t xml:space="preserve">, skutočné čerpanie bolo vo výške </w:t>
      </w:r>
      <w:r w:rsidR="00837481" w:rsidRPr="00837481">
        <w:rPr>
          <w:b/>
        </w:rPr>
        <w:t>8.067,10 €</w:t>
      </w:r>
      <w:r w:rsidR="00837481">
        <w:t xml:space="preserve">, čo predstavuje plnenie na </w:t>
      </w:r>
      <w:r w:rsidR="00837481" w:rsidRPr="00837481">
        <w:rPr>
          <w:b/>
        </w:rPr>
        <w:t>99,59 %.</w:t>
      </w:r>
      <w:r w:rsidR="00837481">
        <w:t xml:space="preserve"> Na činnosť sociálneho úradu bolo rozpočtovaných </w:t>
      </w:r>
      <w:r w:rsidR="00837481" w:rsidRPr="00837481">
        <w:rPr>
          <w:b/>
        </w:rPr>
        <w:t>750,- €,</w:t>
      </w:r>
      <w:r w:rsidR="00837481">
        <w:t xml:space="preserve"> skutočné plnenie bolo vo výške </w:t>
      </w:r>
      <w:r w:rsidR="00837481" w:rsidRPr="00837481">
        <w:rPr>
          <w:b/>
        </w:rPr>
        <w:t>732,90 €,</w:t>
      </w:r>
      <w:r w:rsidR="00837481">
        <w:t xml:space="preserve"> čo je plnenie vo výške </w:t>
      </w:r>
      <w:r w:rsidR="00837481" w:rsidRPr="00837481">
        <w:rPr>
          <w:b/>
        </w:rPr>
        <w:t>97,72 %</w:t>
      </w:r>
      <w:r w:rsidR="00837481">
        <w:t>.</w:t>
      </w:r>
    </w:p>
    <w:p w:rsidR="00837481" w:rsidRDefault="00837481" w:rsidP="00E604A9">
      <w:pPr>
        <w:jc w:val="both"/>
      </w:pPr>
    </w:p>
    <w:p w:rsidR="00837481" w:rsidRDefault="00837481" w:rsidP="00837481">
      <w:pPr>
        <w:jc w:val="center"/>
      </w:pPr>
    </w:p>
    <w:p w:rsidR="00837481" w:rsidRDefault="00837481" w:rsidP="00837481">
      <w:pPr>
        <w:jc w:val="both"/>
        <w:rPr>
          <w:b/>
        </w:rPr>
      </w:pPr>
      <w:r>
        <w:rPr>
          <w:b/>
        </w:rPr>
        <w:t>e) Bežné transfery</w:t>
      </w:r>
    </w:p>
    <w:p w:rsidR="00837481" w:rsidRDefault="00837481" w:rsidP="00837481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701"/>
        <w:gridCol w:w="1701"/>
        <w:gridCol w:w="1449"/>
      </w:tblGrid>
      <w:tr w:rsidR="00837481" w:rsidTr="00926998">
        <w:tc>
          <w:tcPr>
            <w:tcW w:w="4361" w:type="dxa"/>
          </w:tcPr>
          <w:p w:rsidR="00837481" w:rsidRPr="00A15EFD" w:rsidRDefault="00837481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Subjekt</w:t>
            </w:r>
          </w:p>
        </w:tc>
        <w:tc>
          <w:tcPr>
            <w:tcW w:w="1701" w:type="dxa"/>
          </w:tcPr>
          <w:p w:rsidR="00837481" w:rsidRPr="00A15EFD" w:rsidRDefault="00837481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 xml:space="preserve">Rozpočet </w:t>
            </w:r>
          </w:p>
        </w:tc>
        <w:tc>
          <w:tcPr>
            <w:tcW w:w="1701" w:type="dxa"/>
          </w:tcPr>
          <w:p w:rsidR="00837481" w:rsidRPr="00A15EFD" w:rsidRDefault="00837481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</w:t>
            </w:r>
          </w:p>
        </w:tc>
        <w:tc>
          <w:tcPr>
            <w:tcW w:w="1449" w:type="dxa"/>
          </w:tcPr>
          <w:p w:rsidR="00837481" w:rsidRPr="00A15EFD" w:rsidRDefault="00837481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837481" w:rsidTr="00926998">
        <w:tc>
          <w:tcPr>
            <w:tcW w:w="4361" w:type="dxa"/>
          </w:tcPr>
          <w:p w:rsidR="00837481" w:rsidRPr="00A15EFD" w:rsidRDefault="00926998" w:rsidP="0040228D">
            <w:r>
              <w:t xml:space="preserve">Spolok chovateľov poštových holubov 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1.000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1.000</w:t>
            </w:r>
          </w:p>
        </w:tc>
        <w:tc>
          <w:tcPr>
            <w:tcW w:w="1449" w:type="dxa"/>
          </w:tcPr>
          <w:p w:rsidR="00837481" w:rsidRPr="00A15EFD" w:rsidRDefault="00926998" w:rsidP="0040228D">
            <w:pPr>
              <w:jc w:val="right"/>
            </w:pPr>
            <w:r>
              <w:t>100,00</w:t>
            </w:r>
          </w:p>
        </w:tc>
      </w:tr>
      <w:tr w:rsidR="00837481" w:rsidTr="00926998">
        <w:tc>
          <w:tcPr>
            <w:tcW w:w="4361" w:type="dxa"/>
          </w:tcPr>
          <w:p w:rsidR="00837481" w:rsidRPr="00A15EFD" w:rsidRDefault="00926998" w:rsidP="0040228D">
            <w:r>
              <w:t>Spolok záhradkárov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503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503</w:t>
            </w:r>
          </w:p>
        </w:tc>
        <w:tc>
          <w:tcPr>
            <w:tcW w:w="1449" w:type="dxa"/>
          </w:tcPr>
          <w:p w:rsidR="00837481" w:rsidRPr="00A15EFD" w:rsidRDefault="00926998" w:rsidP="0040228D">
            <w:pPr>
              <w:jc w:val="right"/>
            </w:pPr>
            <w:r>
              <w:t>99,92</w:t>
            </w:r>
          </w:p>
        </w:tc>
      </w:tr>
      <w:tr w:rsidR="00837481" w:rsidTr="00926998">
        <w:tc>
          <w:tcPr>
            <w:tcW w:w="4361" w:type="dxa"/>
          </w:tcPr>
          <w:p w:rsidR="00837481" w:rsidRPr="00A15EFD" w:rsidRDefault="00926998" w:rsidP="0040228D">
            <w:r>
              <w:t>Spolok vinárov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400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0</w:t>
            </w:r>
          </w:p>
        </w:tc>
        <w:tc>
          <w:tcPr>
            <w:tcW w:w="1449" w:type="dxa"/>
          </w:tcPr>
          <w:p w:rsidR="00837481" w:rsidRPr="00A15EFD" w:rsidRDefault="00926998" w:rsidP="0040228D">
            <w:pPr>
              <w:jc w:val="right"/>
            </w:pPr>
            <w:r>
              <w:t>0,00</w:t>
            </w:r>
          </w:p>
        </w:tc>
      </w:tr>
      <w:tr w:rsidR="00837481" w:rsidTr="00926998">
        <w:tc>
          <w:tcPr>
            <w:tcW w:w="4361" w:type="dxa"/>
          </w:tcPr>
          <w:p w:rsidR="00837481" w:rsidRPr="00A15EFD" w:rsidRDefault="00926998" w:rsidP="0040228D">
            <w:r>
              <w:t>Transfer cirkvi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3.004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3.004</w:t>
            </w:r>
          </w:p>
        </w:tc>
        <w:tc>
          <w:tcPr>
            <w:tcW w:w="1449" w:type="dxa"/>
          </w:tcPr>
          <w:p w:rsidR="00837481" w:rsidRPr="00A15EFD" w:rsidRDefault="00926998" w:rsidP="0040228D">
            <w:pPr>
              <w:jc w:val="right"/>
            </w:pPr>
            <w:r>
              <w:t>99,99</w:t>
            </w:r>
          </w:p>
        </w:tc>
      </w:tr>
      <w:tr w:rsidR="00837481" w:rsidTr="00926998">
        <w:tc>
          <w:tcPr>
            <w:tcW w:w="4361" w:type="dxa"/>
          </w:tcPr>
          <w:p w:rsidR="00837481" w:rsidRPr="00A15EFD" w:rsidRDefault="00926998" w:rsidP="0040228D">
            <w:r>
              <w:t>Jednotlivcovi</w:t>
            </w:r>
            <w:r w:rsidR="0040228D">
              <w:t xml:space="preserve"> (AWPC Slovakia-Hradský)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200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100</w:t>
            </w:r>
          </w:p>
        </w:tc>
        <w:tc>
          <w:tcPr>
            <w:tcW w:w="1449" w:type="dxa"/>
          </w:tcPr>
          <w:p w:rsidR="00837481" w:rsidRPr="00A15EFD" w:rsidRDefault="00926998" w:rsidP="0040228D">
            <w:pPr>
              <w:jc w:val="right"/>
            </w:pPr>
            <w:r>
              <w:t>50,00</w:t>
            </w:r>
          </w:p>
        </w:tc>
      </w:tr>
      <w:tr w:rsidR="00837481" w:rsidTr="00926998">
        <w:tc>
          <w:tcPr>
            <w:tcW w:w="4361" w:type="dxa"/>
          </w:tcPr>
          <w:p w:rsidR="00837481" w:rsidRPr="00A15EFD" w:rsidRDefault="00926998" w:rsidP="0040228D">
            <w:r>
              <w:t>Spolok seniorov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600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600</w:t>
            </w:r>
          </w:p>
        </w:tc>
        <w:tc>
          <w:tcPr>
            <w:tcW w:w="1449" w:type="dxa"/>
          </w:tcPr>
          <w:p w:rsidR="00837481" w:rsidRPr="00A15EFD" w:rsidRDefault="00926998" w:rsidP="0040228D">
            <w:pPr>
              <w:jc w:val="right"/>
            </w:pPr>
            <w:r>
              <w:t>99,97</w:t>
            </w:r>
          </w:p>
        </w:tc>
      </w:tr>
      <w:tr w:rsidR="00837481" w:rsidTr="00926998">
        <w:tc>
          <w:tcPr>
            <w:tcW w:w="4361" w:type="dxa"/>
          </w:tcPr>
          <w:p w:rsidR="00837481" w:rsidRPr="00A15EFD" w:rsidRDefault="00926998" w:rsidP="0040228D">
            <w:r>
              <w:t>Hnutie eRKo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2.000</w:t>
            </w:r>
          </w:p>
        </w:tc>
        <w:tc>
          <w:tcPr>
            <w:tcW w:w="1701" w:type="dxa"/>
          </w:tcPr>
          <w:p w:rsidR="00837481" w:rsidRPr="00A15EFD" w:rsidRDefault="00926998" w:rsidP="0040228D">
            <w:pPr>
              <w:jc w:val="right"/>
            </w:pPr>
            <w:r>
              <w:t>1.747</w:t>
            </w:r>
          </w:p>
        </w:tc>
        <w:tc>
          <w:tcPr>
            <w:tcW w:w="1449" w:type="dxa"/>
          </w:tcPr>
          <w:p w:rsidR="00837481" w:rsidRPr="00A15EFD" w:rsidRDefault="00926998" w:rsidP="0040228D">
            <w:pPr>
              <w:jc w:val="right"/>
            </w:pPr>
            <w:r>
              <w:t>87,33</w:t>
            </w:r>
          </w:p>
        </w:tc>
      </w:tr>
      <w:tr w:rsidR="00837481" w:rsidTr="00926998">
        <w:tc>
          <w:tcPr>
            <w:tcW w:w="4361" w:type="dxa"/>
          </w:tcPr>
          <w:p w:rsidR="00837481" w:rsidRDefault="00926998" w:rsidP="0040228D">
            <w:r>
              <w:t>ZO Matice slovenskej</w:t>
            </w:r>
          </w:p>
        </w:tc>
        <w:tc>
          <w:tcPr>
            <w:tcW w:w="1701" w:type="dxa"/>
          </w:tcPr>
          <w:p w:rsidR="00837481" w:rsidRDefault="00926998" w:rsidP="0040228D">
            <w:pPr>
              <w:jc w:val="right"/>
            </w:pPr>
            <w:r>
              <w:t>300</w:t>
            </w:r>
          </w:p>
        </w:tc>
        <w:tc>
          <w:tcPr>
            <w:tcW w:w="1701" w:type="dxa"/>
          </w:tcPr>
          <w:p w:rsidR="00837481" w:rsidRDefault="00926998" w:rsidP="0040228D">
            <w:pPr>
              <w:jc w:val="right"/>
            </w:pPr>
            <w:r>
              <w:t>300</w:t>
            </w:r>
          </w:p>
        </w:tc>
        <w:tc>
          <w:tcPr>
            <w:tcW w:w="1449" w:type="dxa"/>
          </w:tcPr>
          <w:p w:rsidR="00837481" w:rsidRDefault="00926998" w:rsidP="0040228D">
            <w:pPr>
              <w:jc w:val="right"/>
            </w:pPr>
            <w:r>
              <w:t>100,00</w:t>
            </w:r>
          </w:p>
        </w:tc>
      </w:tr>
      <w:tr w:rsidR="00837481" w:rsidTr="00926998">
        <w:tc>
          <w:tcPr>
            <w:tcW w:w="4361" w:type="dxa"/>
          </w:tcPr>
          <w:p w:rsidR="00837481" w:rsidRDefault="00926998" w:rsidP="0040228D">
            <w:r>
              <w:t>Spolok nadšencov</w:t>
            </w:r>
          </w:p>
        </w:tc>
        <w:tc>
          <w:tcPr>
            <w:tcW w:w="1701" w:type="dxa"/>
          </w:tcPr>
          <w:p w:rsidR="00837481" w:rsidRDefault="00926998" w:rsidP="0040228D">
            <w:pPr>
              <w:jc w:val="right"/>
            </w:pPr>
            <w:r>
              <w:t>600</w:t>
            </w:r>
          </w:p>
        </w:tc>
        <w:tc>
          <w:tcPr>
            <w:tcW w:w="1701" w:type="dxa"/>
          </w:tcPr>
          <w:p w:rsidR="00837481" w:rsidRDefault="00926998" w:rsidP="0040228D">
            <w:pPr>
              <w:jc w:val="right"/>
            </w:pPr>
            <w:r>
              <w:t>601</w:t>
            </w:r>
          </w:p>
        </w:tc>
        <w:tc>
          <w:tcPr>
            <w:tcW w:w="1449" w:type="dxa"/>
          </w:tcPr>
          <w:p w:rsidR="00837481" w:rsidRDefault="00926998" w:rsidP="0040228D">
            <w:pPr>
              <w:jc w:val="right"/>
            </w:pPr>
            <w:r>
              <w:t>100,09</w:t>
            </w:r>
          </w:p>
        </w:tc>
      </w:tr>
      <w:tr w:rsidR="00694BB6" w:rsidTr="00926998">
        <w:tc>
          <w:tcPr>
            <w:tcW w:w="4361" w:type="dxa"/>
          </w:tcPr>
          <w:p w:rsidR="00694BB6" w:rsidRDefault="00694BB6" w:rsidP="0040228D">
            <w:r>
              <w:t>ŠK Slávia</w:t>
            </w:r>
          </w:p>
        </w:tc>
        <w:tc>
          <w:tcPr>
            <w:tcW w:w="1701" w:type="dxa"/>
          </w:tcPr>
          <w:p w:rsidR="00694BB6" w:rsidRDefault="00694BB6" w:rsidP="0040228D">
            <w:pPr>
              <w:jc w:val="right"/>
            </w:pPr>
            <w:r>
              <w:t>14.000</w:t>
            </w:r>
          </w:p>
        </w:tc>
        <w:tc>
          <w:tcPr>
            <w:tcW w:w="1701" w:type="dxa"/>
          </w:tcPr>
          <w:p w:rsidR="00694BB6" w:rsidRDefault="00694BB6" w:rsidP="0040228D">
            <w:pPr>
              <w:jc w:val="right"/>
            </w:pPr>
            <w:r>
              <w:t>14.000</w:t>
            </w:r>
          </w:p>
        </w:tc>
        <w:tc>
          <w:tcPr>
            <w:tcW w:w="1449" w:type="dxa"/>
          </w:tcPr>
          <w:p w:rsidR="00694BB6" w:rsidRDefault="00694BB6" w:rsidP="0040228D">
            <w:pPr>
              <w:jc w:val="right"/>
            </w:pPr>
            <w:r>
              <w:t>100,00</w:t>
            </w:r>
          </w:p>
        </w:tc>
      </w:tr>
      <w:tr w:rsidR="00694BB6" w:rsidTr="00926998">
        <w:tc>
          <w:tcPr>
            <w:tcW w:w="4361" w:type="dxa"/>
          </w:tcPr>
          <w:p w:rsidR="00694BB6" w:rsidRDefault="00694BB6" w:rsidP="0040228D">
            <w:r>
              <w:lastRenderedPageBreak/>
              <w:t>Stolnotenisový klub pod ŚK Slávia</w:t>
            </w:r>
          </w:p>
        </w:tc>
        <w:tc>
          <w:tcPr>
            <w:tcW w:w="1701" w:type="dxa"/>
          </w:tcPr>
          <w:p w:rsidR="00694BB6" w:rsidRDefault="00694BB6" w:rsidP="0040228D">
            <w:pPr>
              <w:jc w:val="right"/>
            </w:pPr>
            <w:r>
              <w:t>1.000</w:t>
            </w:r>
          </w:p>
        </w:tc>
        <w:tc>
          <w:tcPr>
            <w:tcW w:w="1701" w:type="dxa"/>
          </w:tcPr>
          <w:p w:rsidR="00694BB6" w:rsidRDefault="00694BB6" w:rsidP="0040228D">
            <w:pPr>
              <w:jc w:val="right"/>
            </w:pPr>
            <w:r>
              <w:t>1.000</w:t>
            </w:r>
          </w:p>
        </w:tc>
        <w:tc>
          <w:tcPr>
            <w:tcW w:w="1449" w:type="dxa"/>
          </w:tcPr>
          <w:p w:rsidR="00694BB6" w:rsidRDefault="00694BB6" w:rsidP="0040228D">
            <w:pPr>
              <w:jc w:val="right"/>
            </w:pPr>
            <w:r>
              <w:t>100,00</w:t>
            </w:r>
          </w:p>
        </w:tc>
      </w:tr>
    </w:tbl>
    <w:p w:rsidR="00837481" w:rsidRDefault="00837481" w:rsidP="00837481">
      <w:pPr>
        <w:jc w:val="both"/>
        <w:rPr>
          <w:b/>
        </w:rPr>
      </w:pPr>
    </w:p>
    <w:p w:rsidR="00926998" w:rsidRDefault="0040228D" w:rsidP="00837481">
      <w:pPr>
        <w:jc w:val="both"/>
      </w:pPr>
      <w:r>
        <w:t>Všetky poskytnuté dotácie boli účelovo viazané  na konkrétne činnosti, poriadané akcie, služby a materiál v zmysle žiadostí poberateľov dotácií. Ich poskytnutie bolo podmienené schválením Obecného  zastupiteľstva v Zelenči.</w:t>
      </w:r>
    </w:p>
    <w:p w:rsidR="0040228D" w:rsidRDefault="0040228D" w:rsidP="00837481">
      <w:pPr>
        <w:jc w:val="both"/>
      </w:pPr>
    </w:p>
    <w:p w:rsidR="0040228D" w:rsidRPr="0040228D" w:rsidRDefault="0040228D" w:rsidP="00837481">
      <w:pPr>
        <w:jc w:val="both"/>
      </w:pPr>
    </w:p>
    <w:p w:rsidR="00926998" w:rsidRDefault="00926998" w:rsidP="00926998">
      <w:pPr>
        <w:jc w:val="both"/>
        <w:rPr>
          <w:b/>
          <w:i/>
        </w:rPr>
      </w:pPr>
      <w:r>
        <w:rPr>
          <w:b/>
          <w:i/>
        </w:rPr>
        <w:t>2) Kapitálové výdavky</w:t>
      </w:r>
    </w:p>
    <w:p w:rsidR="00926998" w:rsidRDefault="00926998" w:rsidP="00926998">
      <w:pPr>
        <w:jc w:val="both"/>
        <w:rPr>
          <w:b/>
          <w:i/>
        </w:rPr>
      </w:pPr>
    </w:p>
    <w:p w:rsidR="00694BB6" w:rsidRDefault="00694BB6" w:rsidP="00926998">
      <w:pPr>
        <w:jc w:val="both"/>
        <w:rPr>
          <w:b/>
          <w:i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26998" w:rsidTr="0040228D">
        <w:tc>
          <w:tcPr>
            <w:tcW w:w="3070" w:type="dxa"/>
          </w:tcPr>
          <w:p w:rsidR="00926998" w:rsidRPr="00A15EFD" w:rsidRDefault="00926998" w:rsidP="0092699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926998" w:rsidRPr="00A15EFD" w:rsidRDefault="00926998" w:rsidP="00926998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926998" w:rsidRPr="00A15EFD" w:rsidRDefault="00926998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926998" w:rsidTr="0040228D">
        <w:tc>
          <w:tcPr>
            <w:tcW w:w="3070" w:type="dxa"/>
          </w:tcPr>
          <w:p w:rsidR="00926998" w:rsidRPr="00A15EFD" w:rsidRDefault="00926998" w:rsidP="0040228D">
            <w:pPr>
              <w:jc w:val="center"/>
            </w:pPr>
            <w:r>
              <w:t>3.321.446</w:t>
            </w:r>
          </w:p>
        </w:tc>
        <w:tc>
          <w:tcPr>
            <w:tcW w:w="3071" w:type="dxa"/>
          </w:tcPr>
          <w:p w:rsidR="00926998" w:rsidRPr="00A15EFD" w:rsidRDefault="00926998" w:rsidP="0040228D">
            <w:pPr>
              <w:jc w:val="center"/>
            </w:pPr>
            <w:r>
              <w:t>2.623.988</w:t>
            </w:r>
          </w:p>
        </w:tc>
        <w:tc>
          <w:tcPr>
            <w:tcW w:w="3071" w:type="dxa"/>
          </w:tcPr>
          <w:p w:rsidR="00926998" w:rsidRPr="00A15EFD" w:rsidRDefault="00926998" w:rsidP="0040228D">
            <w:pPr>
              <w:jc w:val="center"/>
              <w:rPr>
                <w:b/>
              </w:rPr>
            </w:pPr>
            <w:r>
              <w:rPr>
                <w:b/>
              </w:rPr>
              <w:t>79,00</w:t>
            </w:r>
          </w:p>
        </w:tc>
      </w:tr>
    </w:tbl>
    <w:p w:rsidR="00926998" w:rsidRDefault="00926998" w:rsidP="00926998">
      <w:pPr>
        <w:jc w:val="both"/>
        <w:rPr>
          <w:b/>
        </w:rPr>
      </w:pPr>
    </w:p>
    <w:p w:rsidR="00694BB6" w:rsidRDefault="00694BB6" w:rsidP="00926998">
      <w:pPr>
        <w:jc w:val="both"/>
        <w:rPr>
          <w:b/>
        </w:rPr>
      </w:pPr>
    </w:p>
    <w:p w:rsidR="00926998" w:rsidRDefault="00926998" w:rsidP="00926998">
      <w:pPr>
        <w:jc w:val="both"/>
      </w:pPr>
      <w:r>
        <w:t>v tom:</w:t>
      </w:r>
    </w:p>
    <w:p w:rsidR="0040228D" w:rsidRDefault="0040228D" w:rsidP="0040228D">
      <w:pPr>
        <w:jc w:val="center"/>
      </w:pPr>
      <w:r>
        <w:t>11</w:t>
      </w:r>
    </w:p>
    <w:p w:rsidR="0040228D" w:rsidRDefault="0040228D" w:rsidP="0040228D">
      <w:pPr>
        <w:jc w:val="center"/>
      </w:pPr>
    </w:p>
    <w:p w:rsidR="00926998" w:rsidRDefault="00926998" w:rsidP="00837481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49"/>
      </w:tblGrid>
      <w:tr w:rsidR="00774089" w:rsidTr="0040228D">
        <w:tc>
          <w:tcPr>
            <w:tcW w:w="4644" w:type="dxa"/>
          </w:tcPr>
          <w:p w:rsidR="00774089" w:rsidRPr="00A15EFD" w:rsidRDefault="00774089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Funkčná klasifikácia</w:t>
            </w:r>
          </w:p>
        </w:tc>
        <w:tc>
          <w:tcPr>
            <w:tcW w:w="1560" w:type="dxa"/>
          </w:tcPr>
          <w:p w:rsidR="00774089" w:rsidRPr="00A15EFD" w:rsidRDefault="00774089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</w:t>
            </w:r>
          </w:p>
        </w:tc>
        <w:tc>
          <w:tcPr>
            <w:tcW w:w="1559" w:type="dxa"/>
          </w:tcPr>
          <w:p w:rsidR="00774089" w:rsidRPr="00A15EFD" w:rsidRDefault="00774089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</w:t>
            </w:r>
          </w:p>
        </w:tc>
        <w:tc>
          <w:tcPr>
            <w:tcW w:w="1449" w:type="dxa"/>
          </w:tcPr>
          <w:p w:rsidR="00774089" w:rsidRPr="00A15EFD" w:rsidRDefault="00774089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774089" w:rsidTr="0040228D">
        <w:tc>
          <w:tcPr>
            <w:tcW w:w="4644" w:type="dxa"/>
          </w:tcPr>
          <w:p w:rsidR="00774089" w:rsidRPr="00C23203" w:rsidRDefault="00774089" w:rsidP="0040228D">
            <w:r w:rsidRPr="00C23203">
              <w:rPr>
                <w:sz w:val="22"/>
                <w:szCs w:val="22"/>
              </w:rPr>
              <w:t>Zberný dvor</w:t>
            </w:r>
          </w:p>
        </w:tc>
        <w:tc>
          <w:tcPr>
            <w:tcW w:w="1560" w:type="dxa"/>
          </w:tcPr>
          <w:p w:rsidR="00774089" w:rsidRPr="00C23203" w:rsidRDefault="00774089" w:rsidP="0040228D">
            <w:pPr>
              <w:jc w:val="right"/>
            </w:pPr>
            <w:r w:rsidRPr="00C23203">
              <w:rPr>
                <w:sz w:val="22"/>
                <w:szCs w:val="22"/>
              </w:rPr>
              <w:t>133.257</w:t>
            </w:r>
          </w:p>
        </w:tc>
        <w:tc>
          <w:tcPr>
            <w:tcW w:w="1559" w:type="dxa"/>
          </w:tcPr>
          <w:p w:rsidR="00774089" w:rsidRPr="00C23203" w:rsidRDefault="00774089" w:rsidP="0040228D">
            <w:pPr>
              <w:jc w:val="right"/>
            </w:pPr>
            <w:r>
              <w:t>1.089</w:t>
            </w:r>
          </w:p>
        </w:tc>
        <w:tc>
          <w:tcPr>
            <w:tcW w:w="1449" w:type="dxa"/>
          </w:tcPr>
          <w:p w:rsidR="00774089" w:rsidRPr="00C23203" w:rsidRDefault="00774089" w:rsidP="00774089">
            <w:pPr>
              <w:jc w:val="right"/>
            </w:pPr>
            <w:r>
              <w:rPr>
                <w:sz w:val="22"/>
                <w:szCs w:val="22"/>
              </w:rPr>
              <w:t>0,82</w:t>
            </w:r>
          </w:p>
        </w:tc>
      </w:tr>
      <w:tr w:rsidR="00774089" w:rsidTr="0040228D">
        <w:tc>
          <w:tcPr>
            <w:tcW w:w="4644" w:type="dxa"/>
          </w:tcPr>
          <w:p w:rsidR="00774089" w:rsidRPr="00A15EFD" w:rsidRDefault="00774089" w:rsidP="0040228D">
            <w:pPr>
              <w:jc w:val="both"/>
            </w:pPr>
            <w:r>
              <w:rPr>
                <w:sz w:val="22"/>
                <w:szCs w:val="22"/>
              </w:rPr>
              <w:t>Kanalizácia – nákup čerpadla</w:t>
            </w:r>
          </w:p>
        </w:tc>
        <w:tc>
          <w:tcPr>
            <w:tcW w:w="1560" w:type="dxa"/>
          </w:tcPr>
          <w:p w:rsidR="00774089" w:rsidRPr="00A15EFD" w:rsidRDefault="00774089" w:rsidP="0040228D">
            <w:pPr>
              <w:jc w:val="right"/>
            </w:pPr>
            <w:r>
              <w:t>6.000</w:t>
            </w:r>
          </w:p>
        </w:tc>
        <w:tc>
          <w:tcPr>
            <w:tcW w:w="1559" w:type="dxa"/>
          </w:tcPr>
          <w:p w:rsidR="00774089" w:rsidRPr="00A15EFD" w:rsidRDefault="00774089" w:rsidP="0040228D">
            <w:pPr>
              <w:jc w:val="right"/>
            </w:pPr>
            <w:r>
              <w:t>3.647</w:t>
            </w:r>
          </w:p>
        </w:tc>
        <w:tc>
          <w:tcPr>
            <w:tcW w:w="1449" w:type="dxa"/>
          </w:tcPr>
          <w:p w:rsidR="00774089" w:rsidRPr="00A15EFD" w:rsidRDefault="00774089" w:rsidP="0040228D">
            <w:pPr>
              <w:jc w:val="right"/>
            </w:pPr>
            <w:r>
              <w:t>60,79</w:t>
            </w:r>
          </w:p>
        </w:tc>
      </w:tr>
      <w:tr w:rsidR="00774089" w:rsidTr="0040228D">
        <w:tc>
          <w:tcPr>
            <w:tcW w:w="4644" w:type="dxa"/>
          </w:tcPr>
          <w:p w:rsidR="00774089" w:rsidRPr="00A15EFD" w:rsidRDefault="00774089" w:rsidP="00774089">
            <w:pPr>
              <w:jc w:val="both"/>
            </w:pPr>
            <w:r>
              <w:rPr>
                <w:sz w:val="22"/>
                <w:szCs w:val="22"/>
              </w:rPr>
              <w:t>Rekonštrukcia a modernizácia ČS</w:t>
            </w:r>
          </w:p>
        </w:tc>
        <w:tc>
          <w:tcPr>
            <w:tcW w:w="1560" w:type="dxa"/>
          </w:tcPr>
          <w:p w:rsidR="00774089" w:rsidRPr="00A15EFD" w:rsidRDefault="00774089" w:rsidP="0040228D">
            <w:pPr>
              <w:jc w:val="right"/>
            </w:pPr>
            <w:r>
              <w:t>32.000</w:t>
            </w:r>
          </w:p>
        </w:tc>
        <w:tc>
          <w:tcPr>
            <w:tcW w:w="1559" w:type="dxa"/>
          </w:tcPr>
          <w:p w:rsidR="00774089" w:rsidRPr="00A15EFD" w:rsidRDefault="00774089" w:rsidP="0040228D">
            <w:pPr>
              <w:jc w:val="right"/>
            </w:pPr>
            <w:r>
              <w:t>0</w:t>
            </w:r>
          </w:p>
        </w:tc>
        <w:tc>
          <w:tcPr>
            <w:tcW w:w="1449" w:type="dxa"/>
          </w:tcPr>
          <w:p w:rsidR="00774089" w:rsidRPr="00A15EFD" w:rsidRDefault="00774089" w:rsidP="0040228D">
            <w:pPr>
              <w:jc w:val="right"/>
            </w:pPr>
            <w:r>
              <w:t>0,00</w:t>
            </w:r>
          </w:p>
        </w:tc>
      </w:tr>
      <w:tr w:rsidR="00774089" w:rsidTr="0040228D">
        <w:tc>
          <w:tcPr>
            <w:tcW w:w="4644" w:type="dxa"/>
          </w:tcPr>
          <w:p w:rsidR="00774089" w:rsidRDefault="00774089" w:rsidP="0040228D">
            <w:pPr>
              <w:jc w:val="both"/>
            </w:pPr>
            <w:r>
              <w:rPr>
                <w:sz w:val="22"/>
                <w:szCs w:val="22"/>
              </w:rPr>
              <w:t>Rekonštrukcia ZŠ – prostriedky EÚ</w:t>
            </w:r>
          </w:p>
        </w:tc>
        <w:tc>
          <w:tcPr>
            <w:tcW w:w="1560" w:type="dxa"/>
          </w:tcPr>
          <w:p w:rsidR="00774089" w:rsidRDefault="00FB08D2" w:rsidP="0040228D">
            <w:pPr>
              <w:jc w:val="right"/>
            </w:pPr>
            <w:r>
              <w:t>286.041</w:t>
            </w:r>
          </w:p>
        </w:tc>
        <w:tc>
          <w:tcPr>
            <w:tcW w:w="1559" w:type="dxa"/>
          </w:tcPr>
          <w:p w:rsidR="00774089" w:rsidRDefault="00FB08D2" w:rsidP="0040228D">
            <w:pPr>
              <w:jc w:val="right"/>
            </w:pPr>
            <w:r>
              <w:t>286.041</w:t>
            </w:r>
          </w:p>
        </w:tc>
        <w:tc>
          <w:tcPr>
            <w:tcW w:w="1449" w:type="dxa"/>
          </w:tcPr>
          <w:p w:rsidR="00774089" w:rsidRDefault="00FB08D2" w:rsidP="0040228D">
            <w:pPr>
              <w:jc w:val="right"/>
            </w:pPr>
            <w:r>
              <w:t>100,00</w:t>
            </w:r>
          </w:p>
        </w:tc>
      </w:tr>
      <w:tr w:rsidR="00774089" w:rsidTr="0040228D">
        <w:tc>
          <w:tcPr>
            <w:tcW w:w="4644" w:type="dxa"/>
          </w:tcPr>
          <w:p w:rsidR="00774089" w:rsidRDefault="00774089" w:rsidP="0040228D">
            <w:pPr>
              <w:jc w:val="both"/>
            </w:pPr>
            <w:r>
              <w:rPr>
                <w:sz w:val="22"/>
                <w:szCs w:val="22"/>
              </w:rPr>
              <w:t>Rekonštrukcia ZŠ – prostriedky ŠR</w:t>
            </w:r>
          </w:p>
        </w:tc>
        <w:tc>
          <w:tcPr>
            <w:tcW w:w="1560" w:type="dxa"/>
          </w:tcPr>
          <w:p w:rsidR="00774089" w:rsidRDefault="00FB08D2" w:rsidP="0040228D">
            <w:pPr>
              <w:jc w:val="right"/>
            </w:pPr>
            <w:r>
              <w:t>33.652</w:t>
            </w:r>
          </w:p>
        </w:tc>
        <w:tc>
          <w:tcPr>
            <w:tcW w:w="1559" w:type="dxa"/>
          </w:tcPr>
          <w:p w:rsidR="00774089" w:rsidRDefault="00FB08D2" w:rsidP="0040228D">
            <w:pPr>
              <w:jc w:val="right"/>
            </w:pPr>
            <w:r>
              <w:t>33.652</w:t>
            </w:r>
          </w:p>
        </w:tc>
        <w:tc>
          <w:tcPr>
            <w:tcW w:w="1449" w:type="dxa"/>
          </w:tcPr>
          <w:p w:rsidR="00774089" w:rsidRDefault="00FB08D2" w:rsidP="0040228D">
            <w:pPr>
              <w:jc w:val="right"/>
            </w:pPr>
            <w:r>
              <w:t>100,00</w:t>
            </w:r>
          </w:p>
        </w:tc>
      </w:tr>
      <w:tr w:rsidR="00774089" w:rsidTr="0040228D">
        <w:tc>
          <w:tcPr>
            <w:tcW w:w="4644" w:type="dxa"/>
          </w:tcPr>
          <w:p w:rsidR="00774089" w:rsidRDefault="00774089" w:rsidP="0040228D">
            <w:pPr>
              <w:jc w:val="both"/>
            </w:pPr>
            <w:r>
              <w:rPr>
                <w:sz w:val="22"/>
                <w:szCs w:val="22"/>
              </w:rPr>
              <w:t>Rekonštrukcia ZŠ – vlastné prostriedky</w:t>
            </w:r>
          </w:p>
        </w:tc>
        <w:tc>
          <w:tcPr>
            <w:tcW w:w="1560" w:type="dxa"/>
          </w:tcPr>
          <w:p w:rsidR="00774089" w:rsidRDefault="00FB08D2" w:rsidP="0040228D">
            <w:pPr>
              <w:jc w:val="right"/>
            </w:pPr>
            <w:r>
              <w:t>36.156</w:t>
            </w:r>
          </w:p>
        </w:tc>
        <w:tc>
          <w:tcPr>
            <w:tcW w:w="1559" w:type="dxa"/>
          </w:tcPr>
          <w:p w:rsidR="00774089" w:rsidRDefault="00FB08D2" w:rsidP="00C13C28">
            <w:pPr>
              <w:jc w:val="right"/>
            </w:pPr>
            <w:r>
              <w:t>36.15</w:t>
            </w:r>
            <w:r w:rsidR="00C13C28">
              <w:t>6</w:t>
            </w:r>
          </w:p>
        </w:tc>
        <w:tc>
          <w:tcPr>
            <w:tcW w:w="1449" w:type="dxa"/>
          </w:tcPr>
          <w:p w:rsidR="00774089" w:rsidRDefault="00FB08D2" w:rsidP="0040228D">
            <w:pPr>
              <w:jc w:val="right"/>
            </w:pPr>
            <w:r>
              <w:t>100,00</w:t>
            </w:r>
          </w:p>
        </w:tc>
      </w:tr>
      <w:tr w:rsidR="00774089" w:rsidTr="0040228D">
        <w:tc>
          <w:tcPr>
            <w:tcW w:w="4644" w:type="dxa"/>
          </w:tcPr>
          <w:p w:rsidR="00774089" w:rsidRDefault="00774089" w:rsidP="0040228D">
            <w:pPr>
              <w:jc w:val="both"/>
            </w:pPr>
            <w:r>
              <w:rPr>
                <w:sz w:val="22"/>
                <w:szCs w:val="22"/>
              </w:rPr>
              <w:t>Vodovod – prostriedky EÚ</w:t>
            </w:r>
          </w:p>
        </w:tc>
        <w:tc>
          <w:tcPr>
            <w:tcW w:w="1560" w:type="dxa"/>
          </w:tcPr>
          <w:p w:rsidR="00774089" w:rsidRDefault="00774089" w:rsidP="0040228D">
            <w:pPr>
              <w:jc w:val="right"/>
            </w:pPr>
            <w:r>
              <w:t>1.920.581</w:t>
            </w:r>
          </w:p>
        </w:tc>
        <w:tc>
          <w:tcPr>
            <w:tcW w:w="1559" w:type="dxa"/>
          </w:tcPr>
          <w:p w:rsidR="00774089" w:rsidRDefault="00774089" w:rsidP="0040228D">
            <w:pPr>
              <w:jc w:val="right"/>
            </w:pPr>
            <w:r>
              <w:t>1.768.247</w:t>
            </w:r>
          </w:p>
        </w:tc>
        <w:tc>
          <w:tcPr>
            <w:tcW w:w="1449" w:type="dxa"/>
          </w:tcPr>
          <w:p w:rsidR="00774089" w:rsidRDefault="00774089" w:rsidP="0040228D">
            <w:pPr>
              <w:jc w:val="right"/>
            </w:pPr>
            <w:r>
              <w:t>92,07</w:t>
            </w:r>
          </w:p>
        </w:tc>
      </w:tr>
      <w:tr w:rsidR="00774089" w:rsidTr="0040228D">
        <w:tc>
          <w:tcPr>
            <w:tcW w:w="4644" w:type="dxa"/>
          </w:tcPr>
          <w:p w:rsidR="00774089" w:rsidRDefault="00774089" w:rsidP="0040228D">
            <w:pPr>
              <w:jc w:val="both"/>
            </w:pPr>
            <w:r>
              <w:rPr>
                <w:sz w:val="22"/>
                <w:szCs w:val="22"/>
              </w:rPr>
              <w:t>Vodovod – prostriedky ŠR</w:t>
            </w:r>
          </w:p>
        </w:tc>
        <w:tc>
          <w:tcPr>
            <w:tcW w:w="1560" w:type="dxa"/>
          </w:tcPr>
          <w:p w:rsidR="00774089" w:rsidRDefault="00774089" w:rsidP="00FB08D2">
            <w:pPr>
              <w:jc w:val="right"/>
            </w:pPr>
            <w:r>
              <w:t>225.951</w:t>
            </w:r>
          </w:p>
        </w:tc>
        <w:tc>
          <w:tcPr>
            <w:tcW w:w="1559" w:type="dxa"/>
          </w:tcPr>
          <w:p w:rsidR="00774089" w:rsidRDefault="00774089" w:rsidP="0040228D">
            <w:pPr>
              <w:jc w:val="right"/>
            </w:pPr>
            <w:r>
              <w:t>208.029</w:t>
            </w:r>
          </w:p>
        </w:tc>
        <w:tc>
          <w:tcPr>
            <w:tcW w:w="1449" w:type="dxa"/>
          </w:tcPr>
          <w:p w:rsidR="00774089" w:rsidRDefault="00774089" w:rsidP="0040228D">
            <w:pPr>
              <w:jc w:val="right"/>
            </w:pPr>
            <w:r>
              <w:t>92,07</w:t>
            </w:r>
          </w:p>
        </w:tc>
      </w:tr>
      <w:tr w:rsidR="00774089" w:rsidTr="0040228D">
        <w:tc>
          <w:tcPr>
            <w:tcW w:w="4644" w:type="dxa"/>
          </w:tcPr>
          <w:p w:rsidR="00774089" w:rsidRDefault="00774089" w:rsidP="0040228D">
            <w:pPr>
              <w:jc w:val="both"/>
            </w:pPr>
            <w:r>
              <w:rPr>
                <w:sz w:val="22"/>
                <w:szCs w:val="22"/>
              </w:rPr>
              <w:t>Vodovod – vlastné prostriedky</w:t>
            </w:r>
          </w:p>
        </w:tc>
        <w:tc>
          <w:tcPr>
            <w:tcW w:w="1560" w:type="dxa"/>
          </w:tcPr>
          <w:p w:rsidR="00774089" w:rsidRDefault="00774089" w:rsidP="0040228D">
            <w:pPr>
              <w:jc w:val="right"/>
            </w:pPr>
            <w:r>
              <w:t>117.975</w:t>
            </w:r>
          </w:p>
        </w:tc>
        <w:tc>
          <w:tcPr>
            <w:tcW w:w="1559" w:type="dxa"/>
          </w:tcPr>
          <w:p w:rsidR="00774089" w:rsidRDefault="00774089" w:rsidP="0040228D">
            <w:pPr>
              <w:jc w:val="right"/>
            </w:pPr>
            <w:r>
              <w:t>109.534</w:t>
            </w:r>
          </w:p>
        </w:tc>
        <w:tc>
          <w:tcPr>
            <w:tcW w:w="1449" w:type="dxa"/>
          </w:tcPr>
          <w:p w:rsidR="00774089" w:rsidRDefault="00774089" w:rsidP="0040228D">
            <w:pPr>
              <w:jc w:val="right"/>
            </w:pPr>
            <w:r>
              <w:t>92,84</w:t>
            </w:r>
          </w:p>
        </w:tc>
      </w:tr>
      <w:tr w:rsidR="003B1668" w:rsidTr="0040228D">
        <w:tc>
          <w:tcPr>
            <w:tcW w:w="4644" w:type="dxa"/>
          </w:tcPr>
          <w:p w:rsidR="003B1668" w:rsidRDefault="003B1668" w:rsidP="0040228D">
            <w:pPr>
              <w:jc w:val="both"/>
            </w:pPr>
            <w:r>
              <w:rPr>
                <w:sz w:val="22"/>
                <w:szCs w:val="22"/>
              </w:rPr>
              <w:t>Vodovod – zádržné z úveru</w:t>
            </w:r>
          </w:p>
        </w:tc>
        <w:tc>
          <w:tcPr>
            <w:tcW w:w="1560" w:type="dxa"/>
          </w:tcPr>
          <w:p w:rsidR="003B1668" w:rsidRDefault="003B1668" w:rsidP="0040228D">
            <w:pPr>
              <w:jc w:val="right"/>
            </w:pPr>
            <w:r>
              <w:t>220.165</w:t>
            </w:r>
          </w:p>
        </w:tc>
        <w:tc>
          <w:tcPr>
            <w:tcW w:w="1559" w:type="dxa"/>
          </w:tcPr>
          <w:p w:rsidR="003B1668" w:rsidRDefault="003B1668" w:rsidP="0040228D">
            <w:pPr>
              <w:jc w:val="right"/>
            </w:pPr>
            <w:r>
              <w:t>170.835</w:t>
            </w:r>
          </w:p>
        </w:tc>
        <w:tc>
          <w:tcPr>
            <w:tcW w:w="1449" w:type="dxa"/>
          </w:tcPr>
          <w:p w:rsidR="003B1668" w:rsidRDefault="003B1668" w:rsidP="0040228D">
            <w:pPr>
              <w:jc w:val="right"/>
            </w:pPr>
            <w:r>
              <w:t>77,59</w:t>
            </w:r>
          </w:p>
        </w:tc>
      </w:tr>
      <w:tr w:rsidR="00774089" w:rsidTr="0040228D">
        <w:tc>
          <w:tcPr>
            <w:tcW w:w="4644" w:type="dxa"/>
          </w:tcPr>
          <w:p w:rsidR="00774089" w:rsidRDefault="00774089" w:rsidP="0040228D">
            <w:pPr>
              <w:jc w:val="both"/>
            </w:pPr>
            <w:r>
              <w:rPr>
                <w:sz w:val="22"/>
                <w:szCs w:val="22"/>
              </w:rPr>
              <w:t xml:space="preserve">Pažiť </w:t>
            </w:r>
            <w:r w:rsidR="00FB08D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plynofikácia</w:t>
            </w:r>
          </w:p>
        </w:tc>
        <w:tc>
          <w:tcPr>
            <w:tcW w:w="1560" w:type="dxa"/>
          </w:tcPr>
          <w:p w:rsidR="00774089" w:rsidRDefault="00774089" w:rsidP="0040228D">
            <w:pPr>
              <w:jc w:val="right"/>
            </w:pPr>
            <w:r>
              <w:t>6.758</w:t>
            </w:r>
          </w:p>
        </w:tc>
        <w:tc>
          <w:tcPr>
            <w:tcW w:w="1559" w:type="dxa"/>
          </w:tcPr>
          <w:p w:rsidR="00774089" w:rsidRDefault="00774089" w:rsidP="0040228D">
            <w:pPr>
              <w:jc w:val="right"/>
            </w:pPr>
            <w:r>
              <w:t>6.758</w:t>
            </w:r>
          </w:p>
        </w:tc>
        <w:tc>
          <w:tcPr>
            <w:tcW w:w="1449" w:type="dxa"/>
          </w:tcPr>
          <w:p w:rsidR="00774089" w:rsidRDefault="00774089" w:rsidP="0040228D">
            <w:pPr>
              <w:jc w:val="right"/>
            </w:pPr>
            <w:r>
              <w:t>100,00</w:t>
            </w:r>
          </w:p>
        </w:tc>
      </w:tr>
      <w:tr w:rsidR="00774089" w:rsidTr="0040228D">
        <w:tc>
          <w:tcPr>
            <w:tcW w:w="4644" w:type="dxa"/>
          </w:tcPr>
          <w:p w:rsidR="00774089" w:rsidRPr="00C73427" w:rsidRDefault="00774089" w:rsidP="0040228D">
            <w:pPr>
              <w:jc w:val="both"/>
            </w:pPr>
            <w:r>
              <w:rPr>
                <w:sz w:val="22"/>
                <w:szCs w:val="22"/>
              </w:rPr>
              <w:t>Realizácia nových stavieb</w:t>
            </w:r>
          </w:p>
        </w:tc>
        <w:tc>
          <w:tcPr>
            <w:tcW w:w="1560" w:type="dxa"/>
          </w:tcPr>
          <w:p w:rsidR="00774089" w:rsidRPr="00C73427" w:rsidRDefault="003B1668" w:rsidP="00FB08D2">
            <w:pPr>
              <w:jc w:val="right"/>
            </w:pPr>
            <w:r>
              <w:t>95.9</w:t>
            </w:r>
            <w:r w:rsidR="00FB08D2">
              <w:t>10</w:t>
            </w:r>
          </w:p>
        </w:tc>
        <w:tc>
          <w:tcPr>
            <w:tcW w:w="1559" w:type="dxa"/>
          </w:tcPr>
          <w:p w:rsidR="00774089" w:rsidRPr="00C73427" w:rsidRDefault="00774089" w:rsidP="0040228D">
            <w:pPr>
              <w:jc w:val="right"/>
            </w:pPr>
            <w:r>
              <w:t>0</w:t>
            </w:r>
          </w:p>
        </w:tc>
        <w:tc>
          <w:tcPr>
            <w:tcW w:w="1449" w:type="dxa"/>
          </w:tcPr>
          <w:p w:rsidR="00774089" w:rsidRPr="00C73427" w:rsidRDefault="003B1668" w:rsidP="0040228D">
            <w:pPr>
              <w:jc w:val="right"/>
            </w:pPr>
            <w:r>
              <w:t>0,00</w:t>
            </w:r>
          </w:p>
        </w:tc>
      </w:tr>
      <w:tr w:rsidR="00FB08D2" w:rsidTr="0040228D">
        <w:tc>
          <w:tcPr>
            <w:tcW w:w="4644" w:type="dxa"/>
          </w:tcPr>
          <w:p w:rsidR="00FB08D2" w:rsidRDefault="00FB08D2" w:rsidP="0040228D">
            <w:pPr>
              <w:jc w:val="both"/>
            </w:pPr>
            <w:r>
              <w:rPr>
                <w:sz w:val="22"/>
                <w:szCs w:val="22"/>
              </w:rPr>
              <w:t>Realizácia nových stavieb (úver)</w:t>
            </w:r>
          </w:p>
        </w:tc>
        <w:tc>
          <w:tcPr>
            <w:tcW w:w="1560" w:type="dxa"/>
          </w:tcPr>
          <w:p w:rsidR="00FB08D2" w:rsidRDefault="00FB08D2" w:rsidP="0040228D">
            <w:pPr>
              <w:jc w:val="right"/>
            </w:pPr>
            <w:r>
              <w:t>207.000</w:t>
            </w:r>
          </w:p>
        </w:tc>
        <w:tc>
          <w:tcPr>
            <w:tcW w:w="1559" w:type="dxa"/>
          </w:tcPr>
          <w:p w:rsidR="00FB08D2" w:rsidRDefault="00FB08D2" w:rsidP="0040228D">
            <w:pPr>
              <w:jc w:val="right"/>
            </w:pPr>
            <w:r>
              <w:t>0</w:t>
            </w:r>
          </w:p>
        </w:tc>
        <w:tc>
          <w:tcPr>
            <w:tcW w:w="1449" w:type="dxa"/>
          </w:tcPr>
          <w:p w:rsidR="00FB08D2" w:rsidRDefault="00FB08D2" w:rsidP="0040228D">
            <w:pPr>
              <w:jc w:val="right"/>
            </w:pPr>
            <w:r>
              <w:t>0,00</w:t>
            </w:r>
          </w:p>
        </w:tc>
      </w:tr>
      <w:tr w:rsidR="00774089" w:rsidRPr="00782338" w:rsidTr="0040228D">
        <w:tc>
          <w:tcPr>
            <w:tcW w:w="4644" w:type="dxa"/>
          </w:tcPr>
          <w:p w:rsidR="00774089" w:rsidRPr="00782338" w:rsidRDefault="00774089" w:rsidP="0040228D">
            <w:pPr>
              <w:jc w:val="both"/>
              <w:rPr>
                <w:b/>
              </w:rPr>
            </w:pPr>
            <w:r w:rsidRPr="00782338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1560" w:type="dxa"/>
          </w:tcPr>
          <w:p w:rsidR="00774089" w:rsidRPr="00782338" w:rsidRDefault="00FB08D2" w:rsidP="0040228D">
            <w:pPr>
              <w:jc w:val="right"/>
              <w:rPr>
                <w:b/>
              </w:rPr>
            </w:pPr>
            <w:r>
              <w:rPr>
                <w:b/>
              </w:rPr>
              <w:t>3.321.446</w:t>
            </w:r>
          </w:p>
        </w:tc>
        <w:tc>
          <w:tcPr>
            <w:tcW w:w="1559" w:type="dxa"/>
          </w:tcPr>
          <w:p w:rsidR="00774089" w:rsidRPr="00782338" w:rsidRDefault="00C13C28" w:rsidP="0040228D">
            <w:pPr>
              <w:jc w:val="right"/>
              <w:rPr>
                <w:b/>
              </w:rPr>
            </w:pPr>
            <w:r>
              <w:rPr>
                <w:b/>
              </w:rPr>
              <w:t>2.623.988</w:t>
            </w:r>
          </w:p>
        </w:tc>
        <w:tc>
          <w:tcPr>
            <w:tcW w:w="1449" w:type="dxa"/>
          </w:tcPr>
          <w:p w:rsidR="00774089" w:rsidRPr="00782338" w:rsidRDefault="00C13C28" w:rsidP="0040228D">
            <w:pPr>
              <w:jc w:val="right"/>
              <w:rPr>
                <w:b/>
              </w:rPr>
            </w:pPr>
            <w:r>
              <w:rPr>
                <w:b/>
              </w:rPr>
              <w:t>79,00</w:t>
            </w:r>
          </w:p>
        </w:tc>
      </w:tr>
    </w:tbl>
    <w:p w:rsidR="00774089" w:rsidRDefault="00774089" w:rsidP="00837481">
      <w:pPr>
        <w:jc w:val="both"/>
        <w:rPr>
          <w:b/>
        </w:rPr>
      </w:pPr>
    </w:p>
    <w:p w:rsidR="00C13C28" w:rsidRDefault="00C13C28" w:rsidP="00837481">
      <w:pPr>
        <w:jc w:val="both"/>
        <w:rPr>
          <w:b/>
        </w:rPr>
      </w:pPr>
    </w:p>
    <w:p w:rsidR="00C13C28" w:rsidRDefault="00C13C28" w:rsidP="00837481">
      <w:pPr>
        <w:jc w:val="both"/>
      </w:pPr>
      <w:r>
        <w:rPr>
          <w:b/>
        </w:rPr>
        <w:t xml:space="preserve">Zberný dvor </w:t>
      </w:r>
      <w:r>
        <w:t>– v rozpočte obce na rok 2012 boli vyčlenené finančné prostriedky na realizáciu projektu „Areál na dočasné uloženie vyseparovaných zložiek komunálnych odpadov – Zeleneč“. Z dôvodu opakovaného verejného obstarávania</w:t>
      </w:r>
      <w:r w:rsidR="008C7562">
        <w:t xml:space="preserve"> a jeho prebiehajúcej následnej kontroly nebolo možné projekt realizovať.</w:t>
      </w:r>
    </w:p>
    <w:p w:rsidR="008C7562" w:rsidRDefault="008C7562" w:rsidP="00837481">
      <w:pPr>
        <w:jc w:val="both"/>
      </w:pPr>
    </w:p>
    <w:p w:rsidR="009478BB" w:rsidRDefault="009478BB" w:rsidP="00837481">
      <w:pPr>
        <w:jc w:val="both"/>
      </w:pPr>
    </w:p>
    <w:p w:rsidR="008C7562" w:rsidRDefault="008C7562" w:rsidP="00837481">
      <w:pPr>
        <w:jc w:val="both"/>
      </w:pPr>
      <w:r>
        <w:rPr>
          <w:b/>
        </w:rPr>
        <w:t>Nákup čerpadla</w:t>
      </w:r>
      <w:r>
        <w:t xml:space="preserve"> – obec každoročne plánuje nákup nového čerpadla z dôvodu pretrvávajúcich problémov v oblasti kanalizácie. Finančné prostriedky boli vyčlenené vo výške 6.000,- €. Údržbou a opravou existujúcich čerpadiel nebolo potrebné operatívne riešiť vzniknuté havarijné situácie kúpou ďalšieho čerpadla.</w:t>
      </w:r>
    </w:p>
    <w:p w:rsidR="008C7562" w:rsidRDefault="008C7562" w:rsidP="0040228D">
      <w:pPr>
        <w:jc w:val="both"/>
      </w:pPr>
    </w:p>
    <w:p w:rsidR="009478BB" w:rsidRDefault="009478BB" w:rsidP="0040228D">
      <w:pPr>
        <w:jc w:val="both"/>
      </w:pPr>
    </w:p>
    <w:p w:rsidR="008C7562" w:rsidRDefault="008C7562" w:rsidP="008C7562">
      <w:pPr>
        <w:jc w:val="both"/>
      </w:pPr>
      <w:r>
        <w:rPr>
          <w:b/>
        </w:rPr>
        <w:t xml:space="preserve">Rekonštrukcia a modernizácia čerpacej stanice </w:t>
      </w:r>
      <w:r>
        <w:t>– z dôvodu pretrvávajúcich</w:t>
      </w:r>
      <w:r w:rsidR="00004EAB">
        <w:t xml:space="preserve"> problémov v oblasti kanalizácie obec pristúpila k rekonštrukcii  a modernizácii ČS.  Z dôvodu </w:t>
      </w:r>
      <w:r w:rsidR="00492642">
        <w:t xml:space="preserve"> </w:t>
      </w:r>
      <w:r w:rsidR="00492642">
        <w:lastRenderedPageBreak/>
        <w:t>predĺženého verejného obstarávania k projektu, sa v roku 2012 nečerpali finančné prostriedky z tejto položky.</w:t>
      </w:r>
    </w:p>
    <w:p w:rsidR="00004EAB" w:rsidRDefault="00004EAB" w:rsidP="008C7562">
      <w:pPr>
        <w:jc w:val="both"/>
      </w:pPr>
    </w:p>
    <w:p w:rsidR="00004EAB" w:rsidRDefault="00004EAB" w:rsidP="008C7562">
      <w:pPr>
        <w:jc w:val="both"/>
      </w:pPr>
    </w:p>
    <w:p w:rsidR="00004EAB" w:rsidRDefault="00004EAB" w:rsidP="008C7562">
      <w:pPr>
        <w:jc w:val="both"/>
      </w:pPr>
      <w:r>
        <w:rPr>
          <w:b/>
        </w:rPr>
        <w:t xml:space="preserve">Rekonštrukcia základnej školy </w:t>
      </w:r>
      <w:r>
        <w:t>– jej financovanie prebiehalo prostredníctvom  poukázaných finančných prostriedkov z Ministerstva pôdohospodárstva a rozvoja vidieka. Pri úhrade faktúr bolo 85 % hradených z prostriedkov EÚ, 10 % z prostriedkov štátneho rozpočtu a 5 % z vlastných prostriedkov obce.</w:t>
      </w:r>
      <w:r w:rsidR="002E23F4">
        <w:t xml:space="preserve"> Z prostriedkov EÚ bolo rozpočtovaných </w:t>
      </w:r>
      <w:r w:rsidR="00B52D53">
        <w:rPr>
          <w:b/>
        </w:rPr>
        <w:t>286.041,-</w:t>
      </w:r>
      <w:r w:rsidR="002E23F4" w:rsidRPr="002E23F4">
        <w:rPr>
          <w:b/>
        </w:rPr>
        <w:t xml:space="preserve"> €,</w:t>
      </w:r>
      <w:r w:rsidR="002E23F4">
        <w:t xml:space="preserve"> skutočné plnenie bolo vo výške </w:t>
      </w:r>
      <w:r w:rsidR="00B52D53">
        <w:rPr>
          <w:b/>
        </w:rPr>
        <w:t>286.041,35</w:t>
      </w:r>
      <w:r w:rsidR="002E23F4" w:rsidRPr="002E23F4">
        <w:rPr>
          <w:b/>
        </w:rPr>
        <w:t xml:space="preserve"> €,</w:t>
      </w:r>
      <w:r w:rsidR="002E23F4">
        <w:t xml:space="preserve"> čo predstavuje plnenie vo výške </w:t>
      </w:r>
      <w:r w:rsidR="00B52D53">
        <w:rPr>
          <w:b/>
        </w:rPr>
        <w:t>100,00</w:t>
      </w:r>
      <w:r w:rsidR="002E23F4" w:rsidRPr="002E23F4">
        <w:rPr>
          <w:b/>
        </w:rPr>
        <w:t xml:space="preserve"> %.</w:t>
      </w:r>
      <w:r w:rsidR="002E23F4">
        <w:t xml:space="preserve"> Na financovanie z prostriedkov zo štátneho rozpočtu bolo rozpočtovaných </w:t>
      </w:r>
      <w:r w:rsidR="00B52D53">
        <w:rPr>
          <w:b/>
        </w:rPr>
        <w:t>33.652,-</w:t>
      </w:r>
      <w:r w:rsidR="002E23F4" w:rsidRPr="002E23F4">
        <w:rPr>
          <w:b/>
        </w:rPr>
        <w:t xml:space="preserve"> €,</w:t>
      </w:r>
      <w:r w:rsidR="002E23F4">
        <w:t xml:space="preserve"> skutočné plnenie  bolo vo výške </w:t>
      </w:r>
      <w:r w:rsidR="00B52D53">
        <w:rPr>
          <w:b/>
        </w:rPr>
        <w:t>33.651,92</w:t>
      </w:r>
      <w:r w:rsidR="002E23F4" w:rsidRPr="002E23F4">
        <w:rPr>
          <w:b/>
        </w:rPr>
        <w:t xml:space="preserve"> €,</w:t>
      </w:r>
      <w:r w:rsidR="002E23F4">
        <w:t xml:space="preserve"> čo je plnenie na </w:t>
      </w:r>
      <w:r w:rsidR="00B52D53">
        <w:rPr>
          <w:b/>
        </w:rPr>
        <w:t>100,00</w:t>
      </w:r>
      <w:r w:rsidR="002E23F4" w:rsidRPr="002E23F4">
        <w:rPr>
          <w:b/>
        </w:rPr>
        <w:t xml:space="preserve"> %.</w:t>
      </w:r>
      <w:r w:rsidR="002E23F4">
        <w:rPr>
          <w:b/>
        </w:rPr>
        <w:t xml:space="preserve"> </w:t>
      </w:r>
      <w:r w:rsidR="002E23F4">
        <w:t xml:space="preserve">Na úhradu z vlastných prostriedkov obec naplánovala v rozpočte </w:t>
      </w:r>
      <w:r w:rsidR="00B52D53">
        <w:rPr>
          <w:b/>
        </w:rPr>
        <w:t xml:space="preserve">36.156,- </w:t>
      </w:r>
      <w:r w:rsidR="002E23F4" w:rsidRPr="002E23F4">
        <w:rPr>
          <w:b/>
        </w:rPr>
        <w:t xml:space="preserve"> €.</w:t>
      </w:r>
      <w:r w:rsidR="002E23F4">
        <w:t xml:space="preserve"> V skutočnosti bolo čerpanie vo výške </w:t>
      </w:r>
      <w:r w:rsidR="00B52D53">
        <w:rPr>
          <w:b/>
        </w:rPr>
        <w:t>36.156,30</w:t>
      </w:r>
      <w:r w:rsidR="002E23F4" w:rsidRPr="002E23F4">
        <w:rPr>
          <w:b/>
        </w:rPr>
        <w:t xml:space="preserve"> €,</w:t>
      </w:r>
      <w:r w:rsidR="002E23F4">
        <w:t xml:space="preserve"> čo predstavuje plnenie vo výške </w:t>
      </w:r>
      <w:r w:rsidR="00B52D53">
        <w:rPr>
          <w:b/>
        </w:rPr>
        <w:t>100,00</w:t>
      </w:r>
      <w:r w:rsidR="002E23F4" w:rsidRPr="002E23F4">
        <w:rPr>
          <w:b/>
        </w:rPr>
        <w:t xml:space="preserve"> %.</w:t>
      </w:r>
      <w:r w:rsidR="002E23F4">
        <w:rPr>
          <w:b/>
        </w:rPr>
        <w:t xml:space="preserve"> </w:t>
      </w:r>
      <w:r w:rsidR="002E23F4" w:rsidRPr="002E23F4">
        <w:t>Realizáciu prác</w:t>
      </w:r>
      <w:r w:rsidR="002E23F4">
        <w:rPr>
          <w:b/>
        </w:rPr>
        <w:t xml:space="preserve"> </w:t>
      </w:r>
      <w:r w:rsidR="002E23F4">
        <w:t>v zmysle Zmluvy o dielo zabezpečovala firma VYPUSTA s.r.o. Bratislava. Externý projektový manažment zabezpečovala firma SYNERGA X, s.r.o. Bratislava.</w:t>
      </w:r>
    </w:p>
    <w:p w:rsidR="002E23F4" w:rsidRDefault="002E23F4" w:rsidP="008C7562">
      <w:pPr>
        <w:jc w:val="both"/>
      </w:pPr>
    </w:p>
    <w:p w:rsidR="009478BB" w:rsidRDefault="009478BB" w:rsidP="009478BB">
      <w:pPr>
        <w:jc w:val="center"/>
      </w:pPr>
      <w:r>
        <w:t>12</w:t>
      </w:r>
    </w:p>
    <w:p w:rsidR="009478BB" w:rsidRDefault="009478BB" w:rsidP="009478BB">
      <w:pPr>
        <w:jc w:val="center"/>
      </w:pPr>
    </w:p>
    <w:p w:rsidR="002E23F4" w:rsidRDefault="002E23F4" w:rsidP="008C7562">
      <w:pPr>
        <w:jc w:val="both"/>
      </w:pPr>
      <w:r>
        <w:rPr>
          <w:b/>
        </w:rPr>
        <w:t>Výstavba vodovodu v</w:t>
      </w:r>
      <w:r w:rsidR="00B52D53">
        <w:rPr>
          <w:b/>
        </w:rPr>
        <w:t> </w:t>
      </w:r>
      <w:r>
        <w:rPr>
          <w:b/>
        </w:rPr>
        <w:t>obci</w:t>
      </w:r>
      <w:r w:rsidR="00B52D53">
        <w:t xml:space="preserve"> – bola financovaná refundáciou faktúr  Ministerstvom životného prostredia SR – vo výške 85 % z prostriedkov EÚ, 10 % z prostriedkov ŠR a 5 % z vlastných prostriedkov obce Zeleneč. Na financovanie z prostriedkov EÚ bolo rozpočtovaných </w:t>
      </w:r>
      <w:r w:rsidR="00B52D53" w:rsidRPr="00B52D53">
        <w:rPr>
          <w:b/>
        </w:rPr>
        <w:t>1.920.581,06 €,</w:t>
      </w:r>
      <w:r w:rsidR="00B52D53">
        <w:t xml:space="preserve"> skutočné čerpanie bolo vo výške </w:t>
      </w:r>
      <w:r w:rsidR="00B52D53" w:rsidRPr="00B52D53">
        <w:rPr>
          <w:b/>
        </w:rPr>
        <w:t>1.768.247,24 €,</w:t>
      </w:r>
      <w:r w:rsidR="00B52D53">
        <w:t xml:space="preserve"> čo bolo plnenie na </w:t>
      </w:r>
      <w:r w:rsidR="00B52D53" w:rsidRPr="00B52D53">
        <w:rPr>
          <w:b/>
        </w:rPr>
        <w:t>92,07 %.</w:t>
      </w:r>
      <w:r w:rsidR="00B52D53">
        <w:t xml:space="preserve"> Na financovanie z prostriedkov štátneho rozpočtu bolo vyčlenených </w:t>
      </w:r>
      <w:r w:rsidR="00B52D53" w:rsidRPr="00B52D53">
        <w:rPr>
          <w:b/>
        </w:rPr>
        <w:t>225.950,71 €.</w:t>
      </w:r>
      <w:r w:rsidR="00B52D53">
        <w:t xml:space="preserve"> V skutočnosti bolo čerpanie vo výške </w:t>
      </w:r>
      <w:r w:rsidR="00B52D53" w:rsidRPr="00B52D53">
        <w:rPr>
          <w:b/>
        </w:rPr>
        <w:t>208.029,10 €,</w:t>
      </w:r>
      <w:r w:rsidR="00B52D53">
        <w:t xml:space="preserve"> čo predstavuje plnenie na </w:t>
      </w:r>
      <w:r w:rsidR="00B52D53" w:rsidRPr="00B52D53">
        <w:rPr>
          <w:b/>
        </w:rPr>
        <w:t>92,07 %.</w:t>
      </w:r>
      <w:r w:rsidR="00B52D53">
        <w:t xml:space="preserve"> </w:t>
      </w:r>
      <w:r w:rsidR="004B1AE7">
        <w:t xml:space="preserve">Na úhradu z vlastných prostriedkov bolo rozpočtovaných </w:t>
      </w:r>
      <w:r w:rsidR="004B1AE7" w:rsidRPr="004B1AE7">
        <w:rPr>
          <w:b/>
        </w:rPr>
        <w:t>117.975,36 €.</w:t>
      </w:r>
      <w:r w:rsidR="004B1AE7">
        <w:t xml:space="preserve"> V skutočnosti bolo čerpanie vo výške </w:t>
      </w:r>
      <w:r w:rsidR="004B1AE7" w:rsidRPr="004B1AE7">
        <w:rPr>
          <w:b/>
        </w:rPr>
        <w:t>109.533,51 €,</w:t>
      </w:r>
      <w:r w:rsidR="004B1AE7">
        <w:t xml:space="preserve"> čo predstavovalo plnenie na </w:t>
      </w:r>
      <w:r w:rsidR="004B1AE7" w:rsidRPr="004B1AE7">
        <w:rPr>
          <w:b/>
        </w:rPr>
        <w:t>92,84 %.</w:t>
      </w:r>
      <w:r w:rsidR="004B1AE7">
        <w:t xml:space="preserve"> </w:t>
      </w:r>
    </w:p>
    <w:p w:rsidR="004B1AE7" w:rsidRDefault="004B1AE7" w:rsidP="008C7562">
      <w:pPr>
        <w:jc w:val="both"/>
      </w:pPr>
      <w:r>
        <w:t>Stavebné práce hradené z kapitálových výdavkov realizovala v zmysle Zmluvy o dielo č. Z1/2011/032/05 firma DOPRASTAV a.s. Bratislava. Výkon funkcie stavebného dozoru na stavbe „Zeleneč – vodovod a kanalizácia“ zabezpečovala firma INVING – Ing. Jozef Marček. Externý projektový manažment zabezpečovala firma SANCORE Bratislava – Ing. Martin Sanitra.</w:t>
      </w:r>
    </w:p>
    <w:p w:rsidR="00C161CD" w:rsidRDefault="00C161CD" w:rsidP="008C7562">
      <w:pPr>
        <w:jc w:val="both"/>
      </w:pPr>
    </w:p>
    <w:p w:rsidR="00C161CD" w:rsidRDefault="00C161CD" w:rsidP="008C7562">
      <w:pPr>
        <w:jc w:val="both"/>
        <w:rPr>
          <w:b/>
        </w:rPr>
      </w:pPr>
      <w:r>
        <w:rPr>
          <w:b/>
        </w:rPr>
        <w:t xml:space="preserve">Pažiť – plynofikácia </w:t>
      </w:r>
      <w:r>
        <w:t xml:space="preserve">– z rozpočtovaných </w:t>
      </w:r>
      <w:r w:rsidRPr="00C161CD">
        <w:rPr>
          <w:b/>
        </w:rPr>
        <w:t>6.758,- €</w:t>
      </w:r>
      <w:r>
        <w:t xml:space="preserve"> bolo v skutočnosti čerpanie vo výške </w:t>
      </w:r>
      <w:r w:rsidRPr="00C161CD">
        <w:rPr>
          <w:b/>
        </w:rPr>
        <w:t>6.757,67 €,</w:t>
      </w:r>
      <w:r>
        <w:t xml:space="preserve"> čo predstavuje plnenie na </w:t>
      </w:r>
      <w:r w:rsidRPr="00C161CD">
        <w:rPr>
          <w:b/>
        </w:rPr>
        <w:t>100,00 %</w:t>
      </w:r>
      <w:r>
        <w:rPr>
          <w:b/>
        </w:rPr>
        <w:t>.</w:t>
      </w:r>
    </w:p>
    <w:p w:rsidR="00C161CD" w:rsidRDefault="00C161CD" w:rsidP="008C7562">
      <w:pPr>
        <w:jc w:val="both"/>
        <w:rPr>
          <w:b/>
        </w:rPr>
      </w:pPr>
    </w:p>
    <w:p w:rsidR="00C161CD" w:rsidRDefault="00C161CD" w:rsidP="008C7562">
      <w:pPr>
        <w:jc w:val="both"/>
        <w:rPr>
          <w:b/>
        </w:rPr>
      </w:pPr>
    </w:p>
    <w:p w:rsidR="00C161CD" w:rsidRDefault="00C161CD" w:rsidP="00C161CD">
      <w:pPr>
        <w:jc w:val="both"/>
        <w:rPr>
          <w:b/>
          <w:i/>
        </w:rPr>
      </w:pPr>
      <w:r>
        <w:rPr>
          <w:b/>
          <w:i/>
        </w:rPr>
        <w:t>3) Výdavkové finančné operácie</w:t>
      </w:r>
    </w:p>
    <w:p w:rsidR="00C161CD" w:rsidRDefault="00C161CD" w:rsidP="008C7562">
      <w:pPr>
        <w:jc w:val="both"/>
        <w:rPr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56C49" w:rsidTr="0040228D">
        <w:tc>
          <w:tcPr>
            <w:tcW w:w="3070" w:type="dxa"/>
          </w:tcPr>
          <w:p w:rsidR="00C56C49" w:rsidRPr="00A15EFD" w:rsidRDefault="00C56C49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Rozpočet na rok 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C56C49" w:rsidRPr="00A15EFD" w:rsidRDefault="00C56C49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Skutočnosť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71" w:type="dxa"/>
          </w:tcPr>
          <w:p w:rsidR="00C56C49" w:rsidRPr="00A15EFD" w:rsidRDefault="00C56C49" w:rsidP="0040228D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% plnenia</w:t>
            </w:r>
          </w:p>
        </w:tc>
      </w:tr>
      <w:tr w:rsidR="00C56C49" w:rsidTr="0040228D">
        <w:tc>
          <w:tcPr>
            <w:tcW w:w="3070" w:type="dxa"/>
          </w:tcPr>
          <w:p w:rsidR="00C56C49" w:rsidRPr="00A15EFD" w:rsidRDefault="00C56C49" w:rsidP="0040228D">
            <w:pPr>
              <w:jc w:val="center"/>
            </w:pPr>
            <w:r>
              <w:t>278.235</w:t>
            </w:r>
          </w:p>
        </w:tc>
        <w:tc>
          <w:tcPr>
            <w:tcW w:w="3071" w:type="dxa"/>
          </w:tcPr>
          <w:p w:rsidR="00C56C49" w:rsidRPr="00A15EFD" w:rsidRDefault="00C56C49" w:rsidP="0040228D">
            <w:pPr>
              <w:jc w:val="center"/>
            </w:pPr>
            <w:r>
              <w:t>280.945</w:t>
            </w:r>
          </w:p>
        </w:tc>
        <w:tc>
          <w:tcPr>
            <w:tcW w:w="3071" w:type="dxa"/>
          </w:tcPr>
          <w:p w:rsidR="00C56C49" w:rsidRPr="00A15EFD" w:rsidRDefault="00C56C49" w:rsidP="0040228D">
            <w:pPr>
              <w:jc w:val="center"/>
              <w:rPr>
                <w:b/>
              </w:rPr>
            </w:pPr>
            <w:r>
              <w:rPr>
                <w:b/>
              </w:rPr>
              <w:t>100.97</w:t>
            </w:r>
          </w:p>
        </w:tc>
      </w:tr>
    </w:tbl>
    <w:p w:rsidR="00C161CD" w:rsidRDefault="00C161CD" w:rsidP="008C7562">
      <w:pPr>
        <w:jc w:val="both"/>
      </w:pPr>
    </w:p>
    <w:p w:rsidR="00C56C49" w:rsidRDefault="00C56C49" w:rsidP="008C7562">
      <w:pPr>
        <w:jc w:val="both"/>
      </w:pPr>
    </w:p>
    <w:p w:rsidR="00C56C49" w:rsidRDefault="00C56C49" w:rsidP="008C7562">
      <w:pPr>
        <w:jc w:val="both"/>
      </w:pPr>
      <w:r>
        <w:t>Výdavkové finančné operácie predstavujú mesačné splátky istiny úveru poskytnutého zo Štátneho fondu rozvoja bývania,  splatenie  krátkodobého úveru poskytnutého VÚB Trnava a splátky istiny dlhodobého úveru, poskytnutého VÚB Trnava.</w:t>
      </w:r>
    </w:p>
    <w:p w:rsidR="00C56C49" w:rsidRDefault="00C56C49" w:rsidP="008C7562">
      <w:pPr>
        <w:jc w:val="both"/>
      </w:pPr>
    </w:p>
    <w:p w:rsidR="00C56C49" w:rsidRDefault="00C56C49" w:rsidP="00C56C49">
      <w:pPr>
        <w:jc w:val="center"/>
      </w:pPr>
    </w:p>
    <w:p w:rsidR="00C56C49" w:rsidRDefault="00C56C49" w:rsidP="00C56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Výsledok hospodárenia za rok 2012</w:t>
      </w:r>
    </w:p>
    <w:p w:rsidR="00C56C49" w:rsidRDefault="00C56C49" w:rsidP="00C56C49">
      <w:pPr>
        <w:jc w:val="both"/>
        <w:rPr>
          <w:b/>
          <w:sz w:val="28"/>
          <w:szCs w:val="28"/>
        </w:rPr>
      </w:pPr>
    </w:p>
    <w:p w:rsidR="00C16785" w:rsidRPr="00C16785" w:rsidRDefault="00C16785" w:rsidP="00C56C49">
      <w:pPr>
        <w:jc w:val="both"/>
        <w:rPr>
          <w:b/>
          <w:sz w:val="16"/>
          <w:szCs w:val="16"/>
        </w:rPr>
      </w:pPr>
    </w:p>
    <w:p w:rsidR="00C16785" w:rsidRDefault="00C16785" w:rsidP="00C16785">
      <w:pPr>
        <w:jc w:val="both"/>
      </w:pPr>
      <w:r>
        <w:lastRenderedPageBreak/>
        <w:t>Celkové dosiahnuté bežné príjmy obce:</w:t>
      </w:r>
      <w:r>
        <w:tab/>
      </w:r>
      <w:r>
        <w:tab/>
      </w:r>
      <w:r>
        <w:tab/>
      </w:r>
      <w:r>
        <w:tab/>
      </w:r>
      <w:r w:rsidR="00D45BB3">
        <w:t>1.156.974,53</w:t>
      </w:r>
      <w:r>
        <w:t xml:space="preserve"> €</w:t>
      </w:r>
    </w:p>
    <w:p w:rsidR="00C16785" w:rsidRDefault="00C16785" w:rsidP="00C16785">
      <w:pPr>
        <w:jc w:val="both"/>
      </w:pPr>
      <w:r>
        <w:t>Celkové dosiahnuté bežné výdavky obce:</w:t>
      </w:r>
      <w:r>
        <w:tab/>
      </w:r>
      <w:r>
        <w:tab/>
      </w:r>
      <w:r>
        <w:tab/>
      </w:r>
      <w:r>
        <w:tab/>
      </w:r>
      <w:r w:rsidR="00D45BB3">
        <w:t xml:space="preserve">   944.511,27 €</w:t>
      </w:r>
    </w:p>
    <w:p w:rsidR="00C16785" w:rsidRDefault="00C16785" w:rsidP="00C16785">
      <w:pPr>
        <w:jc w:val="both"/>
      </w:pPr>
      <w:r>
        <w:tab/>
      </w:r>
      <w:r>
        <w:tab/>
        <w:t xml:space="preserve">   </w:t>
      </w:r>
    </w:p>
    <w:p w:rsidR="00A5728C" w:rsidRDefault="00C16785" w:rsidP="00C16785">
      <w:pPr>
        <w:jc w:val="both"/>
      </w:pPr>
      <w:r>
        <w:t>Kapitálové príjmy: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728C">
        <w:t>2.531.496,94 €</w:t>
      </w:r>
      <w:r>
        <w:tab/>
      </w:r>
    </w:p>
    <w:p w:rsidR="00C16785" w:rsidRDefault="00A5728C" w:rsidP="00C16785">
      <w:pPr>
        <w:jc w:val="both"/>
      </w:pPr>
      <w:r>
        <w:t>Kapitálové výdavky: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2.623.988,16 €</w:t>
      </w:r>
      <w:r w:rsidR="00C16785">
        <w:tab/>
      </w:r>
      <w:r w:rsidR="00C16785">
        <w:tab/>
        <w:t xml:space="preserve"> </w:t>
      </w:r>
    </w:p>
    <w:p w:rsidR="00C16785" w:rsidRDefault="00C16785" w:rsidP="00C16785">
      <w:pPr>
        <w:jc w:val="both"/>
      </w:pPr>
      <w:r>
        <w:t>Príjmové finančné operácie: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45BB3">
        <w:tab/>
        <w:t xml:space="preserve">   462.754,79 €</w:t>
      </w:r>
    </w:p>
    <w:p w:rsidR="00C16785" w:rsidRDefault="00C16785" w:rsidP="00C16785">
      <w:pPr>
        <w:jc w:val="both"/>
      </w:pPr>
      <w:r>
        <w:t>Výdavkové finančné operácie:</w:t>
      </w:r>
      <w:r>
        <w:tab/>
      </w:r>
      <w:r>
        <w:tab/>
      </w:r>
      <w:r>
        <w:tab/>
      </w:r>
      <w:r>
        <w:tab/>
        <w:t xml:space="preserve">      </w:t>
      </w:r>
      <w:r w:rsidR="00D45BB3">
        <w:t xml:space="preserve">        280.945,39 €</w:t>
      </w:r>
    </w:p>
    <w:p w:rsidR="00C16785" w:rsidRDefault="00C16785" w:rsidP="00C16785">
      <w:pPr>
        <w:jc w:val="both"/>
      </w:pPr>
    </w:p>
    <w:p w:rsidR="00C16785" w:rsidRDefault="00C16785" w:rsidP="00C16785">
      <w:pPr>
        <w:jc w:val="both"/>
      </w:pPr>
    </w:p>
    <w:p w:rsidR="00C16785" w:rsidRPr="00845D5D" w:rsidRDefault="00C16785" w:rsidP="00C16785">
      <w:pPr>
        <w:jc w:val="both"/>
        <w:rPr>
          <w:b/>
          <w:i/>
        </w:rPr>
      </w:pPr>
      <w:r w:rsidRPr="00845D5D">
        <w:rPr>
          <w:b/>
          <w:i/>
        </w:rPr>
        <w:t>Rekapitulácia rozpočtových príjmov, rozpočtových výdavkov a finančných operácií v roku 201</w:t>
      </w:r>
      <w:r w:rsidR="00D45BB3">
        <w:rPr>
          <w:b/>
          <w:i/>
        </w:rPr>
        <w:t>2</w:t>
      </w:r>
      <w:r w:rsidRPr="00845D5D">
        <w:rPr>
          <w:b/>
          <w:i/>
        </w:rPr>
        <w:t xml:space="preserve"> a výsledok rozpočtového hospodárenia za rok 201</w:t>
      </w:r>
      <w:r w:rsidR="00D45BB3">
        <w:rPr>
          <w:b/>
          <w:i/>
        </w:rPr>
        <w:t>2</w:t>
      </w:r>
      <w:r w:rsidRPr="00845D5D">
        <w:rPr>
          <w:b/>
          <w:i/>
        </w:rPr>
        <w:t>:</w:t>
      </w:r>
    </w:p>
    <w:p w:rsidR="00C16785" w:rsidRDefault="00C16785" w:rsidP="00C16785">
      <w:pPr>
        <w:jc w:val="both"/>
      </w:pPr>
    </w:p>
    <w:p w:rsidR="00C16785" w:rsidRDefault="00C16785" w:rsidP="00C16785">
      <w:pPr>
        <w:jc w:val="both"/>
      </w:pPr>
    </w:p>
    <w:p w:rsidR="009478BB" w:rsidRDefault="009478BB" w:rsidP="00C16785">
      <w:pPr>
        <w:jc w:val="both"/>
      </w:pPr>
    </w:p>
    <w:p w:rsidR="009478BB" w:rsidRDefault="009478BB" w:rsidP="00C16785">
      <w:pPr>
        <w:jc w:val="both"/>
      </w:pPr>
    </w:p>
    <w:p w:rsidR="009478BB" w:rsidRDefault="009478BB" w:rsidP="009478BB">
      <w:pPr>
        <w:jc w:val="center"/>
      </w:pPr>
      <w:r>
        <w:t>13</w:t>
      </w:r>
    </w:p>
    <w:p w:rsidR="009478BB" w:rsidRDefault="009478BB" w:rsidP="009478B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16785" w:rsidTr="0040228D">
        <w:tc>
          <w:tcPr>
            <w:tcW w:w="2303" w:type="dxa"/>
          </w:tcPr>
          <w:p w:rsidR="00C16785" w:rsidRPr="00A15EFD" w:rsidRDefault="00C16785" w:rsidP="0040228D">
            <w:pPr>
              <w:jc w:val="center"/>
            </w:pPr>
            <w:r w:rsidRPr="00A15EFD">
              <w:rPr>
                <w:sz w:val="22"/>
                <w:szCs w:val="22"/>
              </w:rPr>
              <w:t>Druh rozpočtu</w:t>
            </w:r>
          </w:p>
        </w:tc>
        <w:tc>
          <w:tcPr>
            <w:tcW w:w="2303" w:type="dxa"/>
          </w:tcPr>
          <w:p w:rsidR="00C16785" w:rsidRPr="00A15EFD" w:rsidRDefault="00C16785" w:rsidP="0040228D">
            <w:pPr>
              <w:jc w:val="center"/>
            </w:pPr>
            <w:r w:rsidRPr="00A15EFD">
              <w:rPr>
                <w:sz w:val="22"/>
                <w:szCs w:val="22"/>
              </w:rPr>
              <w:t>Príjmy</w:t>
            </w:r>
          </w:p>
        </w:tc>
        <w:tc>
          <w:tcPr>
            <w:tcW w:w="2303" w:type="dxa"/>
          </w:tcPr>
          <w:p w:rsidR="00C16785" w:rsidRPr="00A15EFD" w:rsidRDefault="00C16785" w:rsidP="0040228D">
            <w:pPr>
              <w:jc w:val="center"/>
            </w:pPr>
            <w:r w:rsidRPr="00A15EFD">
              <w:rPr>
                <w:sz w:val="22"/>
                <w:szCs w:val="22"/>
              </w:rPr>
              <w:t>Výdavky</w:t>
            </w:r>
          </w:p>
        </w:tc>
        <w:tc>
          <w:tcPr>
            <w:tcW w:w="2303" w:type="dxa"/>
          </w:tcPr>
          <w:p w:rsidR="00C16785" w:rsidRPr="00A15EFD" w:rsidRDefault="00C16785" w:rsidP="0040228D">
            <w:pPr>
              <w:jc w:val="both"/>
            </w:pPr>
            <w:r w:rsidRPr="00A15EFD">
              <w:rPr>
                <w:sz w:val="22"/>
                <w:szCs w:val="22"/>
              </w:rPr>
              <w:t>+ prebytok</w:t>
            </w:r>
          </w:p>
          <w:p w:rsidR="00C16785" w:rsidRPr="00A15EFD" w:rsidRDefault="00C16785" w:rsidP="0040228D">
            <w:pPr>
              <w:jc w:val="both"/>
            </w:pPr>
            <w:r w:rsidRPr="00A15EFD">
              <w:rPr>
                <w:sz w:val="22"/>
                <w:szCs w:val="22"/>
              </w:rPr>
              <w:t>- schodok</w:t>
            </w:r>
          </w:p>
        </w:tc>
      </w:tr>
      <w:tr w:rsidR="00C16785" w:rsidTr="0040228D">
        <w:tc>
          <w:tcPr>
            <w:tcW w:w="2303" w:type="dxa"/>
          </w:tcPr>
          <w:p w:rsidR="00C16785" w:rsidRPr="008D3186" w:rsidRDefault="00C16785" w:rsidP="0040228D">
            <w:pPr>
              <w:jc w:val="both"/>
              <w:rPr>
                <w:b/>
              </w:rPr>
            </w:pPr>
            <w:r w:rsidRPr="008D3186">
              <w:rPr>
                <w:b/>
                <w:sz w:val="22"/>
                <w:szCs w:val="22"/>
              </w:rPr>
              <w:t>Bežný rozpočet</w:t>
            </w:r>
          </w:p>
        </w:tc>
        <w:tc>
          <w:tcPr>
            <w:tcW w:w="2303" w:type="dxa"/>
          </w:tcPr>
          <w:p w:rsidR="00C16785" w:rsidRPr="00A15EFD" w:rsidRDefault="00D45BB3" w:rsidP="0040228D">
            <w:pPr>
              <w:jc w:val="right"/>
            </w:pPr>
            <w:r>
              <w:t>1.156.974,53</w:t>
            </w:r>
          </w:p>
        </w:tc>
        <w:tc>
          <w:tcPr>
            <w:tcW w:w="2303" w:type="dxa"/>
          </w:tcPr>
          <w:p w:rsidR="00C16785" w:rsidRPr="00A15EFD" w:rsidRDefault="00D45BB3" w:rsidP="0040228D">
            <w:pPr>
              <w:jc w:val="right"/>
            </w:pPr>
            <w:r>
              <w:t>944.511,27</w:t>
            </w:r>
          </w:p>
        </w:tc>
        <w:tc>
          <w:tcPr>
            <w:tcW w:w="2303" w:type="dxa"/>
          </w:tcPr>
          <w:p w:rsidR="00C16785" w:rsidRPr="008D3186" w:rsidRDefault="00D45BB3" w:rsidP="0040228D">
            <w:pPr>
              <w:jc w:val="right"/>
              <w:rPr>
                <w:b/>
              </w:rPr>
            </w:pPr>
            <w:r w:rsidRPr="008D3186">
              <w:rPr>
                <w:b/>
              </w:rPr>
              <w:t>+ 212.463,26</w:t>
            </w:r>
          </w:p>
        </w:tc>
      </w:tr>
      <w:tr w:rsidR="00C16785" w:rsidTr="0040228D">
        <w:tc>
          <w:tcPr>
            <w:tcW w:w="2303" w:type="dxa"/>
          </w:tcPr>
          <w:p w:rsidR="00C16785" w:rsidRPr="008D3186" w:rsidRDefault="00C16785" w:rsidP="0040228D">
            <w:pPr>
              <w:jc w:val="both"/>
              <w:rPr>
                <w:b/>
              </w:rPr>
            </w:pPr>
            <w:r w:rsidRPr="008D3186">
              <w:rPr>
                <w:b/>
                <w:sz w:val="22"/>
                <w:szCs w:val="22"/>
              </w:rPr>
              <w:t>Kapitálový rozpočet</w:t>
            </w:r>
          </w:p>
        </w:tc>
        <w:tc>
          <w:tcPr>
            <w:tcW w:w="2303" w:type="dxa"/>
          </w:tcPr>
          <w:p w:rsidR="00C16785" w:rsidRPr="00A15EFD" w:rsidRDefault="00D45BB3" w:rsidP="0040228D">
            <w:pPr>
              <w:jc w:val="right"/>
            </w:pPr>
            <w:r>
              <w:t>2.531.496,94</w:t>
            </w:r>
          </w:p>
        </w:tc>
        <w:tc>
          <w:tcPr>
            <w:tcW w:w="2303" w:type="dxa"/>
          </w:tcPr>
          <w:p w:rsidR="00C16785" w:rsidRPr="00A15EFD" w:rsidRDefault="00D45BB3" w:rsidP="0040228D">
            <w:pPr>
              <w:jc w:val="right"/>
            </w:pPr>
            <w:r>
              <w:t>2.623.988,16</w:t>
            </w:r>
          </w:p>
        </w:tc>
        <w:tc>
          <w:tcPr>
            <w:tcW w:w="2303" w:type="dxa"/>
          </w:tcPr>
          <w:p w:rsidR="00C16785" w:rsidRPr="008D3186" w:rsidRDefault="00D45BB3" w:rsidP="0040228D">
            <w:pPr>
              <w:jc w:val="right"/>
              <w:rPr>
                <w:b/>
              </w:rPr>
            </w:pPr>
            <w:r w:rsidRPr="008D3186">
              <w:rPr>
                <w:b/>
              </w:rPr>
              <w:t>- 92.491,22</w:t>
            </w:r>
          </w:p>
        </w:tc>
      </w:tr>
      <w:tr w:rsidR="00C16785" w:rsidTr="0040228D">
        <w:tc>
          <w:tcPr>
            <w:tcW w:w="2303" w:type="dxa"/>
          </w:tcPr>
          <w:p w:rsidR="00C16785" w:rsidRPr="008D3186" w:rsidRDefault="00C16785" w:rsidP="0040228D">
            <w:pPr>
              <w:jc w:val="both"/>
              <w:rPr>
                <w:b/>
              </w:rPr>
            </w:pPr>
            <w:r w:rsidRPr="008D3186">
              <w:rPr>
                <w:b/>
                <w:sz w:val="22"/>
                <w:szCs w:val="22"/>
              </w:rPr>
              <w:t>Finančné operácie</w:t>
            </w:r>
          </w:p>
        </w:tc>
        <w:tc>
          <w:tcPr>
            <w:tcW w:w="2303" w:type="dxa"/>
          </w:tcPr>
          <w:p w:rsidR="00C16785" w:rsidRPr="00A15EFD" w:rsidRDefault="00D45BB3" w:rsidP="0040228D">
            <w:pPr>
              <w:jc w:val="right"/>
            </w:pPr>
            <w:r>
              <w:t>462.754,79</w:t>
            </w:r>
          </w:p>
        </w:tc>
        <w:tc>
          <w:tcPr>
            <w:tcW w:w="2303" w:type="dxa"/>
          </w:tcPr>
          <w:p w:rsidR="00C16785" w:rsidRPr="00A15EFD" w:rsidRDefault="00D45BB3" w:rsidP="0040228D">
            <w:pPr>
              <w:jc w:val="right"/>
            </w:pPr>
            <w:r>
              <w:t>280.945,39</w:t>
            </w:r>
          </w:p>
        </w:tc>
        <w:tc>
          <w:tcPr>
            <w:tcW w:w="2303" w:type="dxa"/>
          </w:tcPr>
          <w:p w:rsidR="00C16785" w:rsidRPr="008D3186" w:rsidRDefault="00D45BB3" w:rsidP="0040228D">
            <w:pPr>
              <w:jc w:val="right"/>
              <w:rPr>
                <w:b/>
              </w:rPr>
            </w:pPr>
            <w:r w:rsidRPr="008D3186">
              <w:rPr>
                <w:b/>
              </w:rPr>
              <w:t>+ 181.809,40</w:t>
            </w:r>
          </w:p>
        </w:tc>
      </w:tr>
    </w:tbl>
    <w:p w:rsidR="00C56C49" w:rsidRDefault="00C56C49" w:rsidP="00C56C49">
      <w:pPr>
        <w:jc w:val="both"/>
        <w:rPr>
          <w:b/>
          <w:sz w:val="28"/>
          <w:szCs w:val="28"/>
        </w:rPr>
      </w:pPr>
    </w:p>
    <w:p w:rsidR="00C56C49" w:rsidRDefault="00C56C49" w:rsidP="00C56C49">
      <w:pPr>
        <w:jc w:val="both"/>
        <w:rPr>
          <w:b/>
          <w:sz w:val="28"/>
          <w:szCs w:val="28"/>
        </w:rPr>
      </w:pPr>
    </w:p>
    <w:p w:rsidR="00C56C49" w:rsidRDefault="00D45BB3" w:rsidP="00C56C49">
      <w:pPr>
        <w:jc w:val="both"/>
        <w:rPr>
          <w:b/>
        </w:rPr>
      </w:pPr>
      <w:r>
        <w:t xml:space="preserve">V členení bol dosiahnutý bežný rozpočet (bežné príjmy – bežné výdavky) ako prebytkový </w:t>
      </w:r>
      <w:r w:rsidRPr="00D460C4">
        <w:rPr>
          <w:b/>
        </w:rPr>
        <w:t>+212.463,26 €</w:t>
      </w:r>
      <w:r>
        <w:t xml:space="preserve"> a kapitálový rozpočet (kapitálové príjmy – kapitálové výdavky) ako schodkový </w:t>
      </w:r>
      <w:r w:rsidRPr="00D460C4">
        <w:rPr>
          <w:b/>
        </w:rPr>
        <w:t>– 92.491,22 €</w:t>
      </w:r>
      <w:r w:rsidR="00D460C4" w:rsidRPr="00D460C4">
        <w:rPr>
          <w:b/>
        </w:rPr>
        <w:t>.</w:t>
      </w:r>
    </w:p>
    <w:p w:rsidR="008D3186" w:rsidRDefault="008D3186" w:rsidP="00C56C49">
      <w:pPr>
        <w:jc w:val="both"/>
        <w:rPr>
          <w:b/>
        </w:rPr>
      </w:pPr>
    </w:p>
    <w:p w:rsidR="008D3186" w:rsidRPr="008D3186" w:rsidRDefault="008D3186" w:rsidP="00C56C49">
      <w:pPr>
        <w:jc w:val="both"/>
      </w:pPr>
      <w:r>
        <w:t>Z výpočtu prebytku, resp. schodku rozpočtu obce vyplýva, že finančné operácie neovplyvňujú výsledok rozpočtového hospodárenia obce. Výsledok rozpočtového hospodárenia obce ovplyvňujú len príjmy a výdavky bežného rozpočtu a kapitálového rozpočtu za obdobie rozpočtového roka. Finančné operácie teda nevstupujú do príjmov a výdavkov rozpočtu obce.</w:t>
      </w:r>
    </w:p>
    <w:p w:rsidR="00D460C4" w:rsidRDefault="00D460C4" w:rsidP="00C56C49">
      <w:pPr>
        <w:jc w:val="both"/>
        <w:rPr>
          <w:b/>
        </w:rPr>
      </w:pPr>
    </w:p>
    <w:p w:rsidR="00D460C4" w:rsidRDefault="008D3186" w:rsidP="00C56C49">
      <w:pPr>
        <w:jc w:val="both"/>
        <w:rPr>
          <w:b/>
          <w:u w:val="single"/>
        </w:rPr>
      </w:pPr>
      <w:r w:rsidRPr="008D3186">
        <w:rPr>
          <w:b/>
          <w:u w:val="single"/>
        </w:rPr>
        <w:t>Rozpočtový v</w:t>
      </w:r>
      <w:r w:rsidR="00D460C4" w:rsidRPr="008D3186">
        <w:rPr>
          <w:b/>
          <w:u w:val="single"/>
        </w:rPr>
        <w:t>ýsledok hospodárenia (bežný rozpočet – kapitálový rozpočet) je prebytok vo výške 119.972,04 €.</w:t>
      </w:r>
    </w:p>
    <w:p w:rsidR="008D3186" w:rsidRDefault="008D3186" w:rsidP="00C56C49">
      <w:pPr>
        <w:jc w:val="both"/>
        <w:rPr>
          <w:b/>
          <w:u w:val="single"/>
        </w:rPr>
      </w:pPr>
    </w:p>
    <w:p w:rsidR="008D3186" w:rsidRDefault="008D3186" w:rsidP="00C56C49">
      <w:pPr>
        <w:jc w:val="both"/>
        <w:rPr>
          <w:b/>
          <w:u w:val="single"/>
        </w:rPr>
      </w:pPr>
    </w:p>
    <w:p w:rsidR="008D3186" w:rsidRDefault="008D3186" w:rsidP="008D31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Tvorba a použitie prostriedkov RF a SF</w:t>
      </w:r>
    </w:p>
    <w:p w:rsidR="008D3186" w:rsidRPr="003E314D" w:rsidRDefault="008D3186" w:rsidP="008D3186">
      <w:pPr>
        <w:jc w:val="both"/>
        <w:rPr>
          <w:sz w:val="40"/>
          <w:szCs w:val="40"/>
        </w:rPr>
      </w:pPr>
    </w:p>
    <w:p w:rsidR="008D3186" w:rsidRDefault="008D3186" w:rsidP="008D3186">
      <w:pPr>
        <w:jc w:val="both"/>
        <w:rPr>
          <w:b/>
          <w:i/>
        </w:rPr>
      </w:pPr>
      <w:r>
        <w:rPr>
          <w:b/>
          <w:i/>
        </w:rPr>
        <w:t>Rezervný fond:</w:t>
      </w:r>
    </w:p>
    <w:p w:rsidR="008D3186" w:rsidRPr="003E314D" w:rsidRDefault="008D3186" w:rsidP="008D3186">
      <w:pPr>
        <w:jc w:val="both"/>
        <w:rPr>
          <w:b/>
          <w:i/>
          <w:sz w:val="40"/>
          <w:szCs w:val="40"/>
        </w:rPr>
      </w:pPr>
    </w:p>
    <w:p w:rsidR="008D3186" w:rsidRDefault="008D3186" w:rsidP="008D3186">
      <w:pPr>
        <w:jc w:val="both"/>
      </w:pPr>
      <w:r>
        <w:t>Obec vytvára rezervný fond vo výške určenej zastupiteľstvom, najmenej však 10 % z prebytku rozpočtu.</w:t>
      </w:r>
    </w:p>
    <w:p w:rsidR="008D3186" w:rsidRPr="003E314D" w:rsidRDefault="008D3186" w:rsidP="008D3186">
      <w:pPr>
        <w:jc w:val="both"/>
        <w:rPr>
          <w:sz w:val="40"/>
          <w:szCs w:val="40"/>
        </w:rPr>
      </w:pPr>
    </w:p>
    <w:p w:rsidR="008D3186" w:rsidRDefault="008D3186" w:rsidP="008D3186">
      <w:pPr>
        <w:jc w:val="both"/>
      </w:pPr>
      <w:r>
        <w:t>Začiatočný stav k 1.1.2012</w:t>
      </w:r>
      <w:r>
        <w:tab/>
      </w:r>
      <w:r>
        <w:tab/>
      </w:r>
      <w:r w:rsidR="00320FA0">
        <w:tab/>
      </w:r>
      <w:r>
        <w:t>10.750,85 €</w:t>
      </w:r>
    </w:p>
    <w:p w:rsidR="008D3186" w:rsidRDefault="008D3186" w:rsidP="008D3186">
      <w:pPr>
        <w:jc w:val="both"/>
      </w:pPr>
      <w:r>
        <w:t>Krytie schodku roku 2011</w:t>
      </w:r>
      <w:r>
        <w:tab/>
      </w:r>
      <w:r>
        <w:tab/>
      </w:r>
      <w:r w:rsidR="00320FA0">
        <w:t xml:space="preserve">  </w:t>
      </w:r>
      <w:r w:rsidR="00320FA0">
        <w:tab/>
        <w:t xml:space="preserve">10.750,85 </w:t>
      </w:r>
      <w:r>
        <w:t>€</w:t>
      </w:r>
    </w:p>
    <w:p w:rsidR="008D3186" w:rsidRDefault="008D3186" w:rsidP="008D3186">
      <w:pPr>
        <w:jc w:val="both"/>
      </w:pPr>
      <w:r>
        <w:t>Konečný zostatok k 31.12.201</w:t>
      </w:r>
      <w:r w:rsidR="00320FA0">
        <w:t>2</w:t>
      </w:r>
      <w:r>
        <w:t xml:space="preserve">      </w:t>
      </w:r>
      <w:r w:rsidR="00320FA0">
        <w:rPr>
          <w:b/>
        </w:rPr>
        <w:t xml:space="preserve"> </w:t>
      </w:r>
      <w:r w:rsidR="00320FA0">
        <w:rPr>
          <w:b/>
        </w:rPr>
        <w:tab/>
      </w:r>
      <w:r w:rsidR="00320FA0">
        <w:rPr>
          <w:b/>
        </w:rPr>
        <w:tab/>
      </w:r>
      <w:r w:rsidR="00320FA0" w:rsidRPr="00320FA0">
        <w:t xml:space="preserve">         0,00</w:t>
      </w:r>
      <w:r w:rsidRPr="00320FA0">
        <w:t xml:space="preserve"> €</w:t>
      </w:r>
      <w:r w:rsidRPr="00320FA0">
        <w:tab/>
      </w:r>
      <w:r>
        <w:rPr>
          <w:b/>
        </w:rPr>
        <w:t xml:space="preserve"> </w:t>
      </w:r>
    </w:p>
    <w:p w:rsidR="008D3186" w:rsidRPr="003E314D" w:rsidRDefault="008D3186" w:rsidP="008D3186">
      <w:pPr>
        <w:jc w:val="both"/>
        <w:rPr>
          <w:sz w:val="40"/>
          <w:szCs w:val="40"/>
        </w:rPr>
      </w:pPr>
    </w:p>
    <w:p w:rsidR="008D3186" w:rsidRDefault="008D3186" w:rsidP="008D3186">
      <w:pPr>
        <w:jc w:val="both"/>
        <w:rPr>
          <w:b/>
          <w:i/>
        </w:rPr>
      </w:pPr>
      <w:r>
        <w:rPr>
          <w:b/>
          <w:i/>
        </w:rPr>
        <w:t>Sociálny fond:</w:t>
      </w:r>
    </w:p>
    <w:p w:rsidR="008D3186" w:rsidRPr="003E314D" w:rsidRDefault="008D3186" w:rsidP="008D3186">
      <w:pPr>
        <w:jc w:val="both"/>
        <w:rPr>
          <w:b/>
          <w:i/>
          <w:sz w:val="40"/>
          <w:szCs w:val="40"/>
        </w:rPr>
      </w:pPr>
    </w:p>
    <w:p w:rsidR="008D3186" w:rsidRDefault="008D3186" w:rsidP="008D3186">
      <w:pPr>
        <w:jc w:val="both"/>
      </w:pPr>
      <w:r>
        <w:t>Začiatočný stav k 1.1.201</w:t>
      </w:r>
      <w:r w:rsidR="00320FA0">
        <w:t>2</w:t>
      </w:r>
      <w:r>
        <w:tab/>
      </w:r>
      <w:r>
        <w:tab/>
        <w:t xml:space="preserve">     </w:t>
      </w:r>
      <w:r w:rsidR="00320FA0">
        <w:t xml:space="preserve"> </w:t>
      </w:r>
      <w:r w:rsidR="00320FA0">
        <w:tab/>
        <w:t xml:space="preserve">     336,17 €</w:t>
      </w:r>
    </w:p>
    <w:p w:rsidR="008D3186" w:rsidRDefault="008D3186" w:rsidP="008D3186">
      <w:pPr>
        <w:jc w:val="both"/>
      </w:pPr>
      <w:r>
        <w:t>Tvorba SF</w:t>
      </w:r>
      <w:r w:rsidR="00320FA0">
        <w:tab/>
      </w:r>
      <w:r w:rsidR="00320FA0">
        <w:tab/>
      </w:r>
      <w:r w:rsidR="00320FA0">
        <w:tab/>
      </w:r>
      <w:r w:rsidR="00320FA0">
        <w:tab/>
      </w:r>
      <w:r w:rsidR="00320FA0">
        <w:tab/>
        <w:t xml:space="preserve">     687,94 €</w:t>
      </w:r>
      <w:r>
        <w:tab/>
      </w:r>
      <w:r>
        <w:tab/>
      </w:r>
      <w:r>
        <w:tab/>
      </w:r>
      <w:r>
        <w:tab/>
      </w:r>
      <w:r w:rsidR="00320FA0">
        <w:t xml:space="preserve"> </w:t>
      </w:r>
    </w:p>
    <w:p w:rsidR="008D3186" w:rsidRDefault="008D3186" w:rsidP="008D3186">
      <w:pPr>
        <w:jc w:val="both"/>
      </w:pPr>
      <w:r>
        <w:t>Čerpanie SF</w:t>
      </w:r>
      <w:r>
        <w:tab/>
      </w:r>
      <w:r>
        <w:tab/>
      </w:r>
      <w:r>
        <w:tab/>
        <w:t xml:space="preserve">       </w:t>
      </w:r>
      <w:r>
        <w:tab/>
        <w:t xml:space="preserve">     </w:t>
      </w:r>
      <w:r w:rsidR="00320FA0">
        <w:t xml:space="preserve"> </w:t>
      </w:r>
      <w:r w:rsidR="00320FA0">
        <w:tab/>
        <w:t xml:space="preserve">         0,00 €</w:t>
      </w:r>
    </w:p>
    <w:p w:rsidR="008D3186" w:rsidRPr="00320FA0" w:rsidRDefault="008D3186" w:rsidP="008D3186">
      <w:pPr>
        <w:jc w:val="both"/>
      </w:pPr>
      <w:r>
        <w:t>Konečný zostatok k 31.12.201</w:t>
      </w:r>
      <w:r w:rsidR="00320FA0">
        <w:t>2</w:t>
      </w:r>
      <w:r>
        <w:tab/>
        <w:t xml:space="preserve">     </w:t>
      </w:r>
      <w:r w:rsidR="00320FA0">
        <w:rPr>
          <w:b/>
        </w:rPr>
        <w:t xml:space="preserve"> </w:t>
      </w:r>
      <w:r w:rsidR="00320FA0">
        <w:rPr>
          <w:b/>
        </w:rPr>
        <w:tab/>
        <w:t xml:space="preserve">  </w:t>
      </w:r>
      <w:r w:rsidR="00320FA0" w:rsidRPr="00320FA0">
        <w:t>1.024,11 €</w:t>
      </w:r>
    </w:p>
    <w:p w:rsidR="008D3186" w:rsidRDefault="008D3186" w:rsidP="00C56C49">
      <w:pPr>
        <w:jc w:val="both"/>
        <w:rPr>
          <w:b/>
          <w:u w:val="single"/>
        </w:rPr>
      </w:pPr>
    </w:p>
    <w:p w:rsidR="00F74503" w:rsidRDefault="00F74503" w:rsidP="00C56C49">
      <w:pPr>
        <w:jc w:val="both"/>
        <w:rPr>
          <w:b/>
          <w:u w:val="single"/>
        </w:rPr>
      </w:pPr>
    </w:p>
    <w:p w:rsidR="00F74503" w:rsidRDefault="00F74503" w:rsidP="00F745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Bilancia aktív a pasív</w:t>
      </w:r>
    </w:p>
    <w:p w:rsidR="00F74503" w:rsidRDefault="00F74503" w:rsidP="00F74503">
      <w:pPr>
        <w:jc w:val="both"/>
        <w:rPr>
          <w:b/>
          <w:sz w:val="28"/>
          <w:szCs w:val="28"/>
        </w:rPr>
      </w:pPr>
    </w:p>
    <w:p w:rsidR="00F74503" w:rsidRDefault="00F74503" w:rsidP="00F74503">
      <w:pPr>
        <w:jc w:val="both"/>
        <w:rPr>
          <w:b/>
          <w:i/>
        </w:rPr>
      </w:pPr>
      <w:r>
        <w:rPr>
          <w:b/>
          <w:i/>
        </w:rPr>
        <w:t>Aktíva (v eurách)</w:t>
      </w:r>
    </w:p>
    <w:p w:rsidR="00F74503" w:rsidRDefault="00F74503" w:rsidP="00C56C49">
      <w:pPr>
        <w:jc w:val="both"/>
        <w:rPr>
          <w:b/>
          <w:u w:val="single"/>
        </w:rPr>
      </w:pPr>
    </w:p>
    <w:p w:rsidR="00F74503" w:rsidRDefault="00F74503" w:rsidP="00C56C49">
      <w:pPr>
        <w:jc w:val="both"/>
        <w:rPr>
          <w:b/>
          <w:u w:val="single"/>
        </w:rPr>
      </w:pPr>
    </w:p>
    <w:p w:rsidR="00F74503" w:rsidRDefault="00F74503" w:rsidP="00F74503">
      <w:pPr>
        <w:jc w:val="center"/>
      </w:pPr>
      <w:r>
        <w:t>14</w:t>
      </w:r>
    </w:p>
    <w:p w:rsidR="00F74503" w:rsidRDefault="00F74503" w:rsidP="00F74503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3866"/>
      </w:tblGrid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3866" w:type="dxa"/>
          </w:tcPr>
          <w:p w:rsidR="00F74503" w:rsidRPr="00A15EFD" w:rsidRDefault="00F74503" w:rsidP="00F74503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Stav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</w:tr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MAJETOK SPOLU</w:t>
            </w:r>
          </w:p>
        </w:tc>
        <w:tc>
          <w:tcPr>
            <w:tcW w:w="3866" w:type="dxa"/>
          </w:tcPr>
          <w:p w:rsidR="00F74503" w:rsidRPr="00A15EFD" w:rsidRDefault="00F74503" w:rsidP="00042017">
            <w:pPr>
              <w:jc w:val="right"/>
              <w:rPr>
                <w:b/>
              </w:rPr>
            </w:pPr>
            <w:r>
              <w:rPr>
                <w:b/>
              </w:rPr>
              <w:t>12.909.99</w:t>
            </w:r>
            <w:r w:rsidR="00042017">
              <w:rPr>
                <w:b/>
              </w:rPr>
              <w:t>2</w:t>
            </w:r>
          </w:p>
        </w:tc>
      </w:tr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  <w:rPr>
                <w:b/>
                <w:i/>
              </w:rPr>
            </w:pPr>
            <w:r w:rsidRPr="00A15EFD">
              <w:rPr>
                <w:b/>
                <w:i/>
                <w:sz w:val="22"/>
                <w:szCs w:val="22"/>
              </w:rPr>
              <w:t>Neobežný majetok spolu</w:t>
            </w:r>
          </w:p>
        </w:tc>
        <w:tc>
          <w:tcPr>
            <w:tcW w:w="3866" w:type="dxa"/>
          </w:tcPr>
          <w:p w:rsidR="00F74503" w:rsidRPr="00042017" w:rsidRDefault="00F74503" w:rsidP="006E4A7A">
            <w:pPr>
              <w:jc w:val="right"/>
              <w:rPr>
                <w:b/>
                <w:i/>
              </w:rPr>
            </w:pPr>
            <w:r w:rsidRPr="00042017">
              <w:rPr>
                <w:b/>
                <w:i/>
              </w:rPr>
              <w:t>12.492.349</w:t>
            </w:r>
          </w:p>
        </w:tc>
      </w:tr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z toho:</w:t>
            </w:r>
          </w:p>
        </w:tc>
        <w:tc>
          <w:tcPr>
            <w:tcW w:w="3866" w:type="dxa"/>
          </w:tcPr>
          <w:p w:rsidR="00F74503" w:rsidRPr="00A15EFD" w:rsidRDefault="00F74503" w:rsidP="006E4A7A">
            <w:pPr>
              <w:jc w:val="right"/>
            </w:pPr>
          </w:p>
        </w:tc>
      </w:tr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3866" w:type="dxa"/>
          </w:tcPr>
          <w:p w:rsidR="00F74503" w:rsidRPr="00A15EFD" w:rsidRDefault="00F74503" w:rsidP="006E4A7A">
            <w:pPr>
              <w:jc w:val="right"/>
            </w:pPr>
            <w:r>
              <w:t>1.095</w:t>
            </w:r>
          </w:p>
        </w:tc>
      </w:tr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3866" w:type="dxa"/>
          </w:tcPr>
          <w:p w:rsidR="00F74503" w:rsidRPr="00A15EFD" w:rsidRDefault="00F74503" w:rsidP="006E4A7A">
            <w:pPr>
              <w:jc w:val="right"/>
            </w:pPr>
            <w:r>
              <w:t>11.972.267</w:t>
            </w:r>
          </w:p>
        </w:tc>
      </w:tr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3866" w:type="dxa"/>
          </w:tcPr>
          <w:p w:rsidR="00F74503" w:rsidRPr="00A15EFD" w:rsidRDefault="00F74503" w:rsidP="006E4A7A">
            <w:pPr>
              <w:jc w:val="right"/>
            </w:pPr>
            <w:r>
              <w:t>518.987</w:t>
            </w:r>
          </w:p>
        </w:tc>
      </w:tr>
      <w:tr w:rsidR="00F74503" w:rsidTr="00F7450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both"/>
              <w:rPr>
                <w:b/>
                <w:i/>
              </w:rPr>
            </w:pPr>
            <w:r w:rsidRPr="00F74503">
              <w:rPr>
                <w:b/>
                <w:i/>
                <w:sz w:val="22"/>
                <w:szCs w:val="22"/>
              </w:rPr>
              <w:t>Obežný majetok spolu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042017" w:rsidRDefault="00F74503" w:rsidP="006E4A7A">
            <w:pPr>
              <w:jc w:val="right"/>
              <w:rPr>
                <w:b/>
                <w:i/>
              </w:rPr>
            </w:pPr>
            <w:r w:rsidRPr="00042017">
              <w:rPr>
                <w:b/>
                <w:i/>
                <w:sz w:val="22"/>
                <w:szCs w:val="22"/>
              </w:rPr>
              <w:t>414.506</w:t>
            </w:r>
          </w:p>
        </w:tc>
      </w:tr>
      <w:tr w:rsidR="00F74503" w:rsidTr="00F7450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z toho: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right"/>
            </w:pPr>
          </w:p>
        </w:tc>
      </w:tr>
      <w:tr w:rsidR="00F74503" w:rsidTr="00F7450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right"/>
            </w:pPr>
            <w:r>
              <w:rPr>
                <w:sz w:val="22"/>
                <w:szCs w:val="22"/>
              </w:rPr>
              <w:t>49.868</w:t>
            </w:r>
          </w:p>
        </w:tc>
      </w:tr>
      <w:tr w:rsidR="00F74503" w:rsidTr="00F7450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Dlhodobé pohľadávky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right"/>
            </w:pPr>
            <w:r>
              <w:rPr>
                <w:sz w:val="22"/>
                <w:szCs w:val="22"/>
              </w:rPr>
              <w:t>0</w:t>
            </w:r>
          </w:p>
        </w:tc>
      </w:tr>
      <w:tr w:rsidR="00F74503" w:rsidTr="00F7450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Krátkodobé pohľadávky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right"/>
            </w:pPr>
            <w:r>
              <w:rPr>
                <w:sz w:val="22"/>
                <w:szCs w:val="22"/>
              </w:rPr>
              <w:t>19.783</w:t>
            </w:r>
          </w:p>
        </w:tc>
      </w:tr>
      <w:tr w:rsidR="00F74503" w:rsidTr="00F7450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Finančné účty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F74503" w:rsidRDefault="00F74503" w:rsidP="006E4A7A">
            <w:pPr>
              <w:jc w:val="right"/>
            </w:pPr>
            <w:r>
              <w:rPr>
                <w:sz w:val="22"/>
                <w:szCs w:val="22"/>
              </w:rPr>
              <w:t>344.855</w:t>
            </w:r>
          </w:p>
        </w:tc>
      </w:tr>
      <w:tr w:rsidR="00F74503" w:rsidTr="00F7450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042017" w:rsidRDefault="00F74503" w:rsidP="006E4A7A">
            <w:pPr>
              <w:jc w:val="both"/>
              <w:rPr>
                <w:b/>
                <w:i/>
              </w:rPr>
            </w:pPr>
            <w:r w:rsidRPr="00042017">
              <w:rPr>
                <w:b/>
                <w:i/>
                <w:sz w:val="22"/>
                <w:szCs w:val="22"/>
              </w:rPr>
              <w:t>Časové rozlíšenie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3" w:rsidRPr="00042017" w:rsidRDefault="00F74503" w:rsidP="006E4A7A">
            <w:pPr>
              <w:jc w:val="right"/>
              <w:rPr>
                <w:b/>
                <w:i/>
              </w:rPr>
            </w:pPr>
            <w:r w:rsidRPr="00042017">
              <w:rPr>
                <w:b/>
                <w:i/>
                <w:sz w:val="22"/>
                <w:szCs w:val="22"/>
              </w:rPr>
              <w:t>3.137</w:t>
            </w:r>
          </w:p>
        </w:tc>
      </w:tr>
    </w:tbl>
    <w:p w:rsidR="00F74503" w:rsidRDefault="00F74503" w:rsidP="00F74503">
      <w:pPr>
        <w:jc w:val="both"/>
      </w:pPr>
    </w:p>
    <w:p w:rsidR="00F74503" w:rsidRDefault="00F74503" w:rsidP="00F74503">
      <w:pPr>
        <w:jc w:val="both"/>
        <w:rPr>
          <w:b/>
          <w:i/>
        </w:rPr>
      </w:pPr>
      <w:r>
        <w:rPr>
          <w:b/>
          <w:i/>
        </w:rPr>
        <w:t>Pasíva (v eurách)</w:t>
      </w:r>
    </w:p>
    <w:p w:rsidR="00F74503" w:rsidRDefault="00F74503" w:rsidP="00F74503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3866"/>
      </w:tblGrid>
      <w:tr w:rsidR="00F74503" w:rsidTr="006E4A7A">
        <w:tc>
          <w:tcPr>
            <w:tcW w:w="4606" w:type="dxa"/>
          </w:tcPr>
          <w:p w:rsidR="00F74503" w:rsidRPr="00A15EFD" w:rsidRDefault="00F74503" w:rsidP="006E4A7A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3866" w:type="dxa"/>
          </w:tcPr>
          <w:p w:rsidR="00F74503" w:rsidRPr="00A15EFD" w:rsidRDefault="00F74503" w:rsidP="00F74503">
            <w:pPr>
              <w:jc w:val="center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Stav k 31.12.20</w:t>
            </w:r>
            <w:r>
              <w:rPr>
                <w:b/>
                <w:sz w:val="22"/>
                <w:szCs w:val="22"/>
              </w:rPr>
              <w:t>12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  <w:rPr>
                <w:b/>
              </w:rPr>
            </w:pPr>
            <w:r w:rsidRPr="00A15EFD">
              <w:rPr>
                <w:b/>
                <w:sz w:val="22"/>
                <w:szCs w:val="22"/>
              </w:rPr>
              <w:t>VLASTNÉ IMANIE A ZÁVÄZKY SPOLU</w:t>
            </w:r>
          </w:p>
        </w:tc>
        <w:tc>
          <w:tcPr>
            <w:tcW w:w="3866" w:type="dxa"/>
          </w:tcPr>
          <w:p w:rsidR="00F74503" w:rsidRPr="00A15EFD" w:rsidRDefault="00042017" w:rsidP="006E4A7A">
            <w:pPr>
              <w:jc w:val="right"/>
              <w:rPr>
                <w:b/>
              </w:rPr>
            </w:pPr>
            <w:r>
              <w:rPr>
                <w:b/>
              </w:rPr>
              <w:t>12.909.992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  <w:rPr>
                <w:b/>
                <w:i/>
              </w:rPr>
            </w:pPr>
            <w:r w:rsidRPr="00A15EFD">
              <w:rPr>
                <w:b/>
                <w:i/>
                <w:sz w:val="22"/>
                <w:szCs w:val="22"/>
              </w:rPr>
              <w:t>Vlastné imanie</w:t>
            </w:r>
          </w:p>
        </w:tc>
        <w:tc>
          <w:tcPr>
            <w:tcW w:w="3866" w:type="dxa"/>
          </w:tcPr>
          <w:p w:rsidR="00F74503" w:rsidRPr="00E62C8E" w:rsidRDefault="00042017" w:rsidP="006E4A7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4.944.048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z toho:</w:t>
            </w:r>
          </w:p>
        </w:tc>
        <w:tc>
          <w:tcPr>
            <w:tcW w:w="3866" w:type="dxa"/>
          </w:tcPr>
          <w:p w:rsidR="00F74503" w:rsidRPr="00A15EFD" w:rsidRDefault="00F74503" w:rsidP="006E4A7A">
            <w:pPr>
              <w:jc w:val="right"/>
            </w:pP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Výsledok hospodárenia</w:t>
            </w:r>
          </w:p>
        </w:tc>
        <w:tc>
          <w:tcPr>
            <w:tcW w:w="3866" w:type="dxa"/>
          </w:tcPr>
          <w:p w:rsidR="00F74503" w:rsidRPr="00A15EFD" w:rsidRDefault="00042017" w:rsidP="006E4A7A">
            <w:pPr>
              <w:jc w:val="right"/>
            </w:pPr>
            <w:r>
              <w:t>4.944.048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  <w:rPr>
                <w:b/>
                <w:i/>
              </w:rPr>
            </w:pPr>
            <w:r w:rsidRPr="00A15EFD">
              <w:rPr>
                <w:b/>
                <w:i/>
                <w:sz w:val="22"/>
                <w:szCs w:val="22"/>
              </w:rPr>
              <w:t>Záväzky</w:t>
            </w:r>
          </w:p>
        </w:tc>
        <w:tc>
          <w:tcPr>
            <w:tcW w:w="3866" w:type="dxa"/>
          </w:tcPr>
          <w:p w:rsidR="00F74503" w:rsidRPr="00AF6F79" w:rsidRDefault="00042017" w:rsidP="006E4A7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3.353.228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z toho:</w:t>
            </w:r>
          </w:p>
        </w:tc>
        <w:tc>
          <w:tcPr>
            <w:tcW w:w="3866" w:type="dxa"/>
          </w:tcPr>
          <w:p w:rsidR="00F74503" w:rsidRPr="00A15EFD" w:rsidRDefault="00F74503" w:rsidP="006E4A7A">
            <w:pPr>
              <w:jc w:val="right"/>
            </w:pP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>
              <w:rPr>
                <w:sz w:val="22"/>
                <w:szCs w:val="22"/>
              </w:rPr>
              <w:t>Rezervy</w:t>
            </w:r>
          </w:p>
        </w:tc>
        <w:tc>
          <w:tcPr>
            <w:tcW w:w="3866" w:type="dxa"/>
          </w:tcPr>
          <w:p w:rsidR="00F74503" w:rsidRPr="00AF6F79" w:rsidRDefault="00042017" w:rsidP="006E4A7A">
            <w:pPr>
              <w:jc w:val="right"/>
            </w:pPr>
            <w:r>
              <w:t>1.500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866" w:type="dxa"/>
          </w:tcPr>
          <w:p w:rsidR="00F74503" w:rsidRPr="00A15EFD" w:rsidRDefault="00042017" w:rsidP="006E4A7A">
            <w:pPr>
              <w:jc w:val="right"/>
            </w:pPr>
            <w:r>
              <w:t>0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Dlhodobé záväzky</w:t>
            </w:r>
          </w:p>
        </w:tc>
        <w:tc>
          <w:tcPr>
            <w:tcW w:w="3866" w:type="dxa"/>
          </w:tcPr>
          <w:p w:rsidR="00F74503" w:rsidRPr="00A15EFD" w:rsidRDefault="00042017" w:rsidP="006E4A7A">
            <w:pPr>
              <w:jc w:val="right"/>
            </w:pPr>
            <w:r>
              <w:t>2.928.582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</w:pPr>
            <w:r w:rsidRPr="00A15EFD">
              <w:rPr>
                <w:sz w:val="22"/>
                <w:szCs w:val="22"/>
              </w:rPr>
              <w:t>Krátkodobé záväzky</w:t>
            </w:r>
          </w:p>
        </w:tc>
        <w:tc>
          <w:tcPr>
            <w:tcW w:w="3866" w:type="dxa"/>
          </w:tcPr>
          <w:p w:rsidR="00F74503" w:rsidRPr="00A15EFD" w:rsidRDefault="00042017" w:rsidP="006E4A7A">
            <w:pPr>
              <w:jc w:val="right"/>
            </w:pPr>
            <w:r>
              <w:t>214.346</w:t>
            </w:r>
          </w:p>
        </w:tc>
      </w:tr>
      <w:tr w:rsidR="00F74503" w:rsidRPr="00434F52" w:rsidTr="006E4A7A">
        <w:tc>
          <w:tcPr>
            <w:tcW w:w="4606" w:type="dxa"/>
          </w:tcPr>
          <w:p w:rsidR="00F74503" w:rsidRPr="00A15EFD" w:rsidRDefault="00F74503" w:rsidP="006E4A7A">
            <w:pPr>
              <w:jc w:val="both"/>
              <w:rPr>
                <w:b/>
                <w:i/>
              </w:rPr>
            </w:pPr>
            <w:r w:rsidRPr="00A15EFD">
              <w:rPr>
                <w:b/>
                <w:i/>
                <w:sz w:val="22"/>
                <w:szCs w:val="22"/>
              </w:rPr>
              <w:t>Časové rozlíšenie</w:t>
            </w:r>
          </w:p>
        </w:tc>
        <w:tc>
          <w:tcPr>
            <w:tcW w:w="3866" w:type="dxa"/>
          </w:tcPr>
          <w:p w:rsidR="00F74503" w:rsidRPr="00AF6F79" w:rsidRDefault="00042017" w:rsidP="006E4A7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4.612.716</w:t>
            </w:r>
          </w:p>
        </w:tc>
      </w:tr>
    </w:tbl>
    <w:p w:rsidR="00F74503" w:rsidRDefault="00F74503" w:rsidP="00F74503">
      <w:pPr>
        <w:jc w:val="both"/>
      </w:pPr>
    </w:p>
    <w:p w:rsidR="00042017" w:rsidRDefault="00042017" w:rsidP="00F74503">
      <w:pPr>
        <w:jc w:val="both"/>
      </w:pPr>
    </w:p>
    <w:p w:rsidR="00042017" w:rsidRDefault="00042017" w:rsidP="000420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Prehľad o stave a vývoji dlhu</w:t>
      </w:r>
    </w:p>
    <w:p w:rsidR="008C32B9" w:rsidRDefault="008C32B9" w:rsidP="00042017">
      <w:pPr>
        <w:jc w:val="both"/>
        <w:rPr>
          <w:b/>
          <w:sz w:val="28"/>
          <w:szCs w:val="28"/>
        </w:rPr>
      </w:pPr>
    </w:p>
    <w:p w:rsidR="008C32B9" w:rsidRPr="008C32B9" w:rsidRDefault="008C32B9" w:rsidP="00042017">
      <w:pPr>
        <w:jc w:val="both"/>
        <w:rPr>
          <w:b/>
          <w:i/>
        </w:rPr>
      </w:pPr>
      <w:r w:rsidRPr="008C32B9">
        <w:rPr>
          <w:b/>
          <w:i/>
        </w:rPr>
        <w:t>Úver zo Štátneho fondu rozvoja bývania</w:t>
      </w:r>
    </w:p>
    <w:p w:rsidR="00042017" w:rsidRDefault="00042017" w:rsidP="00042017">
      <w:pPr>
        <w:jc w:val="both"/>
        <w:rPr>
          <w:b/>
          <w:sz w:val="28"/>
          <w:szCs w:val="28"/>
        </w:rPr>
      </w:pPr>
    </w:p>
    <w:p w:rsidR="00042017" w:rsidRDefault="00042017" w:rsidP="00042017">
      <w:pPr>
        <w:jc w:val="both"/>
      </w:pPr>
      <w:r>
        <w:t>Obec uzatvorila dňa 14.05.2009 Zmluvu o poskytnutí podpory vo forme úveru zo ŠFRB na výstavbu 72 nájomných bytov v obci Zeleneč. Výška poskytnutého úveru bola 3.095.193,- € s lehotou splatnosti 30 rokov. Úroková sadzba je 1 % p.a.</w:t>
      </w:r>
    </w:p>
    <w:p w:rsidR="00042017" w:rsidRDefault="00042017" w:rsidP="00042017">
      <w:pPr>
        <w:jc w:val="both"/>
      </w:pPr>
    </w:p>
    <w:p w:rsidR="00042017" w:rsidRDefault="00042017" w:rsidP="00042017">
      <w:pPr>
        <w:jc w:val="both"/>
        <w:rPr>
          <w:b/>
        </w:rPr>
      </w:pPr>
      <w:r>
        <w:t xml:space="preserve">Úver bol čerpaný prostredníctvom predkladania faktúr na úhradu z účtu vedeného v DEXIA banke, ktorý bol zriadený veriteľom na tento účel – Štátnym fondom rozvoja bývania Bratislava. V roku 2012  obec pokračovala v splácaní úveru, v členení na istinu a úrok. Celková výška splátok istiny v roku 2012 bola vo výške </w:t>
      </w:r>
      <w:r w:rsidRPr="008C32B9">
        <w:rPr>
          <w:b/>
        </w:rPr>
        <w:t>93.</w:t>
      </w:r>
      <w:r w:rsidR="008C32B9" w:rsidRPr="008C32B9">
        <w:rPr>
          <w:b/>
        </w:rPr>
        <w:t>910</w:t>
      </w:r>
      <w:r w:rsidRPr="008C32B9">
        <w:rPr>
          <w:b/>
        </w:rPr>
        <w:t>,</w:t>
      </w:r>
      <w:r w:rsidR="008C32B9" w:rsidRPr="008C32B9">
        <w:rPr>
          <w:b/>
        </w:rPr>
        <w:t>60</w:t>
      </w:r>
      <w:r w:rsidRPr="008C32B9">
        <w:rPr>
          <w:b/>
        </w:rPr>
        <w:t xml:space="preserve"> €.</w:t>
      </w:r>
      <w:r w:rsidR="008C32B9">
        <w:t xml:space="preserve"> Splátky úrokov boli vo výške </w:t>
      </w:r>
      <w:r w:rsidR="008C32B9" w:rsidRPr="008C32B9">
        <w:rPr>
          <w:b/>
        </w:rPr>
        <w:t>29.907,56 €.</w:t>
      </w:r>
    </w:p>
    <w:p w:rsidR="008C32B9" w:rsidRDefault="008C32B9" w:rsidP="00042017">
      <w:pPr>
        <w:jc w:val="both"/>
        <w:rPr>
          <w:b/>
        </w:rPr>
      </w:pPr>
    </w:p>
    <w:p w:rsidR="008C32B9" w:rsidRDefault="008C32B9" w:rsidP="00042017">
      <w:pPr>
        <w:jc w:val="both"/>
        <w:rPr>
          <w:b/>
        </w:rPr>
      </w:pPr>
    </w:p>
    <w:p w:rsidR="008C32B9" w:rsidRDefault="008C32B9" w:rsidP="00042017">
      <w:pPr>
        <w:jc w:val="both"/>
        <w:rPr>
          <w:b/>
        </w:rPr>
      </w:pPr>
    </w:p>
    <w:p w:rsidR="008C32B9" w:rsidRDefault="008C32B9" w:rsidP="008C32B9">
      <w:pPr>
        <w:jc w:val="center"/>
      </w:pPr>
      <w:r>
        <w:t>15</w:t>
      </w:r>
    </w:p>
    <w:p w:rsidR="0030724D" w:rsidRDefault="0030724D" w:rsidP="008C32B9">
      <w:pPr>
        <w:jc w:val="center"/>
      </w:pPr>
    </w:p>
    <w:p w:rsidR="0030724D" w:rsidRDefault="0030724D" w:rsidP="0030724D">
      <w:pPr>
        <w:jc w:val="both"/>
        <w:rPr>
          <w:b/>
          <w:i/>
        </w:rPr>
      </w:pPr>
      <w:r>
        <w:rPr>
          <w:b/>
          <w:i/>
        </w:rPr>
        <w:t>Zmluva o termínovanom úvere č. 564/2012/UZ – dlhodobý úver</w:t>
      </w:r>
    </w:p>
    <w:p w:rsidR="008C32B9" w:rsidRPr="008C32B9" w:rsidRDefault="008C32B9" w:rsidP="0030724D">
      <w:pPr>
        <w:jc w:val="both"/>
      </w:pPr>
    </w:p>
    <w:p w:rsidR="004A1208" w:rsidRDefault="008C32B9" w:rsidP="00042017">
      <w:pPr>
        <w:jc w:val="both"/>
      </w:pPr>
      <w:r>
        <w:t xml:space="preserve">Uznesením č. 92 z 9. riadneho zasadnutia Obecného zastupiteľstva v Zelenči bolo schválené čerpanie </w:t>
      </w:r>
      <w:r w:rsidRPr="008C32B9">
        <w:rPr>
          <w:b/>
        </w:rPr>
        <w:t>dlhodobého úveru</w:t>
      </w:r>
      <w:r>
        <w:t xml:space="preserve"> z komerčnej banky vo výške </w:t>
      </w:r>
      <w:r w:rsidRPr="008C32B9">
        <w:rPr>
          <w:b/>
        </w:rPr>
        <w:t>216.000,- €</w:t>
      </w:r>
      <w:r>
        <w:t xml:space="preserve"> na spolufinancovanie výstavby diela „Zeleneč – Vodovod a kanalizácia“</w:t>
      </w:r>
      <w:r w:rsidR="004A1208">
        <w:t>.</w:t>
      </w:r>
    </w:p>
    <w:p w:rsidR="0030724D" w:rsidRDefault="0030724D" w:rsidP="00042017">
      <w:pPr>
        <w:jc w:val="both"/>
        <w:rPr>
          <w:b/>
        </w:rPr>
      </w:pPr>
      <w:r>
        <w:t>Úroková sadzba k úveru uvedená v Špecifických podmienkach je ako úroková sadzba pohyblivá, vypočítaná veriteľom pre každé úrokové obdobie ako súčet sadzby EURIBOR pre toto úrokové obdobie a marže. Marža znamená Marža CEB alebo Marža Standard. Marža CEB je v dôsledku financovania zo zdrojov CEB stanovená vo výške 2,19 % p.a. Marža Standard je stanovená vo výške 3,10 %. Pri výpočte úrokovej sadzby veriteľ v dôsledku financovania zo zdrojov CEB použije prednostne Maržu CEB. Aktuálna výška ročnej percentuálnej úrokovej sadzby ku dňu odsúhlasenia podmienok zmluvy o úvere, t.j. ku dňu 5.9.2012 bola 2,466 %. Pravidelné mesačné splátky od 30.9.2012</w:t>
      </w:r>
      <w:r w:rsidR="008E3058">
        <w:t xml:space="preserve"> do 31.8.2022 vrátane, vždy posledný deň príslušného kalendárneho mesiaca budú vo výške 1.800,- €. Skutočná výška splátok istiny úveru bola v roku 2012 vo výške </w:t>
      </w:r>
      <w:r w:rsidR="008E3058" w:rsidRPr="008E3058">
        <w:rPr>
          <w:b/>
        </w:rPr>
        <w:t>7.200,- €</w:t>
      </w:r>
      <w:r w:rsidR="008E3058">
        <w:rPr>
          <w:b/>
        </w:rPr>
        <w:t xml:space="preserve">. </w:t>
      </w:r>
      <w:r w:rsidR="008E3058">
        <w:t xml:space="preserve">Výška splátok úroku z dlhodobého úveru bola k 31.12.2012 vo výške </w:t>
      </w:r>
      <w:r w:rsidR="008E3058" w:rsidRPr="008E3058">
        <w:rPr>
          <w:b/>
        </w:rPr>
        <w:t>1.391,30 €.</w:t>
      </w:r>
    </w:p>
    <w:p w:rsidR="008E3058" w:rsidRDefault="008E3058" w:rsidP="00042017">
      <w:pPr>
        <w:jc w:val="both"/>
        <w:rPr>
          <w:b/>
        </w:rPr>
      </w:pPr>
    </w:p>
    <w:p w:rsidR="008E3058" w:rsidRPr="008E3058" w:rsidRDefault="008E3058" w:rsidP="00042017">
      <w:pPr>
        <w:jc w:val="both"/>
        <w:rPr>
          <w:i/>
        </w:rPr>
      </w:pPr>
      <w:r>
        <w:rPr>
          <w:b/>
          <w:i/>
        </w:rPr>
        <w:t>Zmluva o termínovanom úvere č. 565/2012/UZ – krátkodobý úver</w:t>
      </w:r>
    </w:p>
    <w:p w:rsidR="004A1208" w:rsidRDefault="004A1208" w:rsidP="00042017">
      <w:pPr>
        <w:jc w:val="both"/>
      </w:pPr>
    </w:p>
    <w:p w:rsidR="008C32B9" w:rsidRDefault="004A1208" w:rsidP="00042017">
      <w:pPr>
        <w:jc w:val="both"/>
      </w:pPr>
      <w:r>
        <w:t xml:space="preserve">Uznesením č. 112 z 11. riadneho </w:t>
      </w:r>
      <w:r w:rsidR="008C32B9">
        <w:t xml:space="preserve"> </w:t>
      </w:r>
      <w:r>
        <w:t xml:space="preserve"> zasadnutia Obecného zastupiteľstva v Zelenči bolo schválené čerpanie </w:t>
      </w:r>
      <w:r w:rsidRPr="004A1208">
        <w:rPr>
          <w:b/>
        </w:rPr>
        <w:t>krátkodobého úveru</w:t>
      </w:r>
      <w:r>
        <w:t xml:space="preserve"> z komerčnej banky vo výške </w:t>
      </w:r>
      <w:r w:rsidRPr="004A1208">
        <w:rPr>
          <w:b/>
        </w:rPr>
        <w:t>400.000,- €</w:t>
      </w:r>
      <w:r>
        <w:t xml:space="preserve"> na financovanie záverečnej platby v rámci financovania výstavby diela „Zeleneč – Vodovod a kanalizácia“.</w:t>
      </w:r>
    </w:p>
    <w:p w:rsidR="008E3058" w:rsidRDefault="008C4275" w:rsidP="00042017">
      <w:pPr>
        <w:jc w:val="both"/>
      </w:pPr>
      <w:r>
        <w:t xml:space="preserve">Úroková sadzba ku krátkodobému úveru je stanovená v Špecifických podmienkach úveru ako úroková sadzba pohyblivá, vypočítaná veriteľom pre každé úrokové obdobie ako súčet sadzby EURIBOR pre toto úrokové obdobie a marže vo výške 2,20 % p.a., pričom každé úrokové obdobie má dĺžku 3 mesiace. </w:t>
      </w:r>
    </w:p>
    <w:p w:rsidR="005E442C" w:rsidRDefault="00BE0D6F" w:rsidP="00042017">
      <w:pPr>
        <w:jc w:val="both"/>
      </w:pPr>
      <w:r>
        <w:t xml:space="preserve">Skutočná výška splátok úrokov v roku 2012 bola </w:t>
      </w:r>
      <w:r w:rsidRPr="00BE0D6F">
        <w:rPr>
          <w:b/>
        </w:rPr>
        <w:t>953,24 €.</w:t>
      </w:r>
      <w:r>
        <w:rPr>
          <w:b/>
        </w:rPr>
        <w:t xml:space="preserve"> </w:t>
      </w:r>
      <w:r>
        <w:t xml:space="preserve"> Čerpanie úveru bolo vo výške </w:t>
      </w:r>
      <w:r w:rsidRPr="005E442C">
        <w:rPr>
          <w:b/>
        </w:rPr>
        <w:t>179.834,79 €</w:t>
      </w:r>
      <w:r w:rsidR="005E442C" w:rsidRPr="005E442C">
        <w:rPr>
          <w:b/>
        </w:rPr>
        <w:t>,</w:t>
      </w:r>
      <w:r w:rsidR="005E442C">
        <w:t xml:space="preserve"> z toho zádržné firme DOPRASTAV a.s. Bratislava vo výške </w:t>
      </w:r>
      <w:r w:rsidR="005E442C" w:rsidRPr="005E442C">
        <w:rPr>
          <w:b/>
        </w:rPr>
        <w:t>170.834,79 €</w:t>
      </w:r>
      <w:r w:rsidR="005E442C">
        <w:t xml:space="preserve"> a faktúry firme SANCORE za externý manažment vo výške </w:t>
      </w:r>
      <w:r w:rsidR="005E442C" w:rsidRPr="005E442C">
        <w:rPr>
          <w:b/>
        </w:rPr>
        <w:t>9.000,- €</w:t>
      </w:r>
      <w:r w:rsidR="005E442C">
        <w:rPr>
          <w:b/>
        </w:rPr>
        <w:t xml:space="preserve">. </w:t>
      </w:r>
    </w:p>
    <w:p w:rsidR="008C4275" w:rsidRDefault="005E442C" w:rsidP="00042017">
      <w:pPr>
        <w:jc w:val="both"/>
      </w:pPr>
      <w:r>
        <w:t xml:space="preserve">Dňa 5.12.2012 obec splatila v plnej výške úver poskytnutý na základe Úverovej zmluvy a splnila tak všetky ostatné peňažné záväzky vyplývajúce z Úverovej zmluvy, ako aj z </w:t>
      </w:r>
      <w:r>
        <w:lastRenderedPageBreak/>
        <w:t>ostatných súvisiacich dokumentov</w:t>
      </w:r>
      <w:r w:rsidR="00066402">
        <w:t>, čo bolo písomne potvrdené komerčnou bankou – VÚB a.s. Trnava dňa 7.1.2013.</w:t>
      </w:r>
      <w:r>
        <w:t xml:space="preserve">  </w:t>
      </w:r>
    </w:p>
    <w:p w:rsidR="00066402" w:rsidRDefault="00066402" w:rsidP="00042017">
      <w:pPr>
        <w:jc w:val="both"/>
      </w:pPr>
    </w:p>
    <w:p w:rsidR="00066402" w:rsidRDefault="00066402" w:rsidP="00042017">
      <w:pPr>
        <w:jc w:val="both"/>
      </w:pPr>
    </w:p>
    <w:p w:rsidR="00066402" w:rsidRPr="00066402" w:rsidRDefault="00066402" w:rsidP="00042017">
      <w:pPr>
        <w:jc w:val="both"/>
        <w:rPr>
          <w:b/>
          <w:sz w:val="28"/>
          <w:szCs w:val="28"/>
        </w:rPr>
      </w:pPr>
      <w:r w:rsidRPr="00066402">
        <w:rPr>
          <w:b/>
          <w:sz w:val="28"/>
          <w:szCs w:val="28"/>
        </w:rPr>
        <w:t>8. Zostatky finančných prostriedkov na bankových účtoch k 31.12.2012</w:t>
      </w:r>
    </w:p>
    <w:p w:rsidR="006E4A7A" w:rsidRDefault="006E4A7A" w:rsidP="00042017">
      <w:pPr>
        <w:jc w:val="both"/>
      </w:pPr>
    </w:p>
    <w:p w:rsidR="00153BEA" w:rsidRDefault="00153BEA" w:rsidP="00153BEA">
      <w:pPr>
        <w:jc w:val="both"/>
      </w:pPr>
      <w:r>
        <w:t>211.10</w:t>
      </w:r>
      <w:r>
        <w:tab/>
      </w:r>
      <w:r>
        <w:tab/>
        <w:t>pokladnica</w:t>
      </w:r>
      <w:r>
        <w:tab/>
      </w:r>
      <w:r>
        <w:tab/>
      </w:r>
      <w:r>
        <w:tab/>
        <w:t xml:space="preserve"> </w:t>
      </w:r>
      <w:r w:rsidR="00A6076C">
        <w:tab/>
      </w:r>
      <w:r w:rsidR="00A6076C">
        <w:tab/>
        <w:t xml:space="preserve">         24,10 €</w:t>
      </w:r>
    </w:p>
    <w:p w:rsidR="00153BEA" w:rsidRDefault="00153BEA" w:rsidP="00153BEA">
      <w:pPr>
        <w:jc w:val="both"/>
      </w:pPr>
      <w:r>
        <w:t>221.10</w:t>
      </w:r>
      <w:r>
        <w:tab/>
      </w:r>
      <w:r>
        <w:tab/>
        <w:t>VÚB – ZBÚ</w:t>
      </w:r>
      <w:r>
        <w:tab/>
      </w:r>
      <w:r>
        <w:tab/>
      </w:r>
      <w:r>
        <w:tab/>
        <w:t xml:space="preserve">     </w:t>
      </w:r>
      <w:r w:rsidR="00A6076C">
        <w:tab/>
      </w:r>
      <w:r w:rsidR="00A6076C">
        <w:tab/>
        <w:t>254.979,91 €</w:t>
      </w:r>
    </w:p>
    <w:p w:rsidR="00153BEA" w:rsidRDefault="00153BEA" w:rsidP="00153BEA">
      <w:pPr>
        <w:jc w:val="both"/>
      </w:pPr>
      <w:r>
        <w:t>221.12</w:t>
      </w:r>
      <w:r>
        <w:tab/>
      </w:r>
      <w:r>
        <w:tab/>
        <w:t>DEXIA – ZBÚ</w:t>
      </w:r>
      <w:r>
        <w:tab/>
      </w:r>
      <w:r>
        <w:tab/>
        <w:t xml:space="preserve">     </w:t>
      </w:r>
      <w:r w:rsidR="00A6076C">
        <w:tab/>
      </w:r>
      <w:r w:rsidR="00A6076C">
        <w:tab/>
        <w:t xml:space="preserve">  48.439,16 €</w:t>
      </w:r>
    </w:p>
    <w:p w:rsidR="00153BEA" w:rsidRDefault="00153BEA" w:rsidP="00153BEA">
      <w:pPr>
        <w:jc w:val="both"/>
      </w:pPr>
      <w:r>
        <w:t>221.13</w:t>
      </w:r>
      <w:r>
        <w:tab/>
      </w:r>
      <w:r>
        <w:tab/>
        <w:t>DEXIA – SF</w:t>
      </w:r>
      <w:r>
        <w:tab/>
      </w:r>
      <w:r>
        <w:tab/>
      </w:r>
      <w:r>
        <w:tab/>
        <w:t xml:space="preserve">          </w:t>
      </w:r>
      <w:r w:rsidR="00A6076C">
        <w:tab/>
      </w:r>
      <w:r w:rsidR="00A6076C">
        <w:tab/>
        <w:t xml:space="preserve">    1.024,11 €</w:t>
      </w:r>
    </w:p>
    <w:p w:rsidR="00153BEA" w:rsidRDefault="00153BEA" w:rsidP="00153BEA">
      <w:pPr>
        <w:jc w:val="both"/>
      </w:pPr>
      <w:r>
        <w:t>221.14</w:t>
      </w:r>
      <w:r>
        <w:tab/>
      </w:r>
      <w:r>
        <w:tab/>
        <w:t>DEXIA – dotačný škola</w:t>
      </w:r>
      <w:r>
        <w:tab/>
        <w:t xml:space="preserve">              </w:t>
      </w:r>
      <w:r w:rsidR="00A6076C">
        <w:tab/>
        <w:t xml:space="preserve">           0,00 €</w:t>
      </w:r>
    </w:p>
    <w:p w:rsidR="00153BEA" w:rsidRDefault="00153BEA" w:rsidP="00153BEA">
      <w:pPr>
        <w:jc w:val="both"/>
      </w:pPr>
      <w:r>
        <w:t>221.15</w:t>
      </w:r>
      <w:r>
        <w:tab/>
      </w:r>
      <w:r>
        <w:tab/>
        <w:t>DEXIA – vodovod EÚ</w:t>
      </w:r>
      <w:r>
        <w:tab/>
        <w:t xml:space="preserve">              </w:t>
      </w:r>
      <w:r w:rsidR="00A6076C">
        <w:tab/>
        <w:t xml:space="preserve">           0,00 €</w:t>
      </w:r>
    </w:p>
    <w:p w:rsidR="00153BEA" w:rsidRDefault="00153BEA" w:rsidP="00153BEA">
      <w:pPr>
        <w:jc w:val="both"/>
      </w:pPr>
      <w:r>
        <w:t>221.16</w:t>
      </w:r>
      <w:r>
        <w:tab/>
      </w:r>
      <w:r>
        <w:tab/>
        <w:t>DEXIA – bytový</w:t>
      </w:r>
      <w:r>
        <w:tab/>
      </w:r>
      <w:r>
        <w:tab/>
        <w:t xml:space="preserve">     </w:t>
      </w:r>
      <w:r w:rsidR="00A6076C">
        <w:tab/>
      </w:r>
      <w:r w:rsidR="00A6076C">
        <w:tab/>
      </w:r>
      <w:r w:rsidR="009D6FA5">
        <w:t xml:space="preserve">  21.930,81 €</w:t>
      </w:r>
    </w:p>
    <w:p w:rsidR="00153BEA" w:rsidRDefault="00153BEA" w:rsidP="00153BEA">
      <w:pPr>
        <w:jc w:val="both"/>
      </w:pPr>
      <w:r>
        <w:t>221.17</w:t>
      </w:r>
      <w:r>
        <w:tab/>
      </w:r>
      <w:r>
        <w:tab/>
        <w:t>DEXIA – školstvo EÚ</w:t>
      </w:r>
      <w:r>
        <w:tab/>
        <w:t xml:space="preserve">          </w:t>
      </w:r>
      <w:r w:rsidR="009D6FA5">
        <w:tab/>
      </w:r>
      <w:r w:rsidR="009D6FA5">
        <w:tab/>
        <w:t xml:space="preserve">       490,09 €</w:t>
      </w:r>
    </w:p>
    <w:p w:rsidR="00153BEA" w:rsidRDefault="00153BEA" w:rsidP="00153BEA">
      <w:pPr>
        <w:jc w:val="both"/>
      </w:pPr>
      <w:r>
        <w:t>221.18</w:t>
      </w:r>
      <w:r>
        <w:tab/>
      </w:r>
      <w:r>
        <w:tab/>
        <w:t>DEXIA – dotačný cesty</w:t>
      </w:r>
      <w:r>
        <w:tab/>
        <w:t xml:space="preserve">       </w:t>
      </w:r>
      <w:r w:rsidR="009D6FA5">
        <w:tab/>
      </w:r>
      <w:r w:rsidR="009D6FA5">
        <w:tab/>
        <w:t xml:space="preserve">           8,18 €</w:t>
      </w:r>
    </w:p>
    <w:p w:rsidR="00153BEA" w:rsidRDefault="00153BEA" w:rsidP="00153BEA">
      <w:pPr>
        <w:jc w:val="both"/>
      </w:pPr>
      <w:r>
        <w:t>221.19</w:t>
      </w:r>
      <w:r>
        <w:tab/>
      </w:r>
      <w:r>
        <w:tab/>
        <w:t>DEXIA – Fond opráv</w:t>
      </w:r>
      <w:r>
        <w:tab/>
      </w:r>
      <w:r>
        <w:tab/>
        <w:t xml:space="preserve">     </w:t>
      </w:r>
      <w:r w:rsidR="009D6FA5">
        <w:tab/>
      </w:r>
      <w:r w:rsidR="009D6FA5">
        <w:tab/>
        <w:t xml:space="preserve">  16.295,87 €</w:t>
      </w:r>
    </w:p>
    <w:p w:rsidR="009D6FA5" w:rsidRDefault="009D6FA5" w:rsidP="009D6FA5">
      <w:pPr>
        <w:jc w:val="center"/>
      </w:pPr>
      <w:r>
        <w:t>16</w:t>
      </w:r>
    </w:p>
    <w:p w:rsidR="009D6FA5" w:rsidRDefault="009D6FA5" w:rsidP="009D6FA5">
      <w:pPr>
        <w:jc w:val="center"/>
      </w:pPr>
    </w:p>
    <w:p w:rsidR="009D6FA5" w:rsidRDefault="009D6FA5" w:rsidP="009D6FA5">
      <w:pPr>
        <w:jc w:val="both"/>
      </w:pPr>
      <w:r>
        <w:t>221.20</w:t>
      </w:r>
      <w:r>
        <w:tab/>
      </w:r>
      <w:r>
        <w:tab/>
        <w:t>DEXIA – Zberný dvor</w:t>
      </w:r>
      <w:r>
        <w:tab/>
      </w:r>
      <w:r>
        <w:tab/>
      </w:r>
      <w:r>
        <w:tab/>
        <w:t xml:space="preserve">          8,83 €</w:t>
      </w:r>
    </w:p>
    <w:p w:rsidR="009D6FA5" w:rsidRDefault="009D6FA5" w:rsidP="009D6FA5">
      <w:pPr>
        <w:jc w:val="both"/>
      </w:pPr>
      <w:r>
        <w:t>261</w:t>
      </w:r>
      <w:r>
        <w:tab/>
      </w:r>
      <w:r>
        <w:tab/>
        <w:t>Peniaze na ceste</w:t>
      </w:r>
      <w:r>
        <w:tab/>
      </w:r>
      <w:r>
        <w:tab/>
      </w:r>
      <w:r>
        <w:tab/>
      </w:r>
      <w:r>
        <w:tab/>
        <w:t xml:space="preserve">   1.600,00 €</w:t>
      </w:r>
    </w:p>
    <w:p w:rsidR="009D6FA5" w:rsidRDefault="009D6FA5" w:rsidP="009D6FA5">
      <w:pPr>
        <w:jc w:val="both"/>
      </w:pPr>
    </w:p>
    <w:p w:rsidR="009D6FA5" w:rsidRPr="009D6FA5" w:rsidRDefault="009D6FA5" w:rsidP="009D6FA5">
      <w:pPr>
        <w:jc w:val="both"/>
        <w:rPr>
          <w:b/>
        </w:rPr>
      </w:pPr>
      <w:r w:rsidRPr="009D6FA5">
        <w:rPr>
          <w:b/>
        </w:rPr>
        <w:t>SPOLU:</w:t>
      </w:r>
      <w:r w:rsidRPr="009D6FA5">
        <w:rPr>
          <w:b/>
        </w:rPr>
        <w:tab/>
      </w:r>
      <w:r w:rsidRPr="009D6FA5">
        <w:rPr>
          <w:b/>
        </w:rPr>
        <w:tab/>
      </w:r>
      <w:r w:rsidRPr="009D6FA5">
        <w:rPr>
          <w:b/>
        </w:rPr>
        <w:tab/>
      </w:r>
      <w:r w:rsidRPr="009D6FA5">
        <w:rPr>
          <w:b/>
        </w:rPr>
        <w:tab/>
      </w:r>
      <w:r w:rsidRPr="009D6FA5">
        <w:rPr>
          <w:b/>
        </w:rPr>
        <w:tab/>
      </w:r>
      <w:r w:rsidRPr="009D6FA5">
        <w:rPr>
          <w:b/>
        </w:rPr>
        <w:tab/>
      </w:r>
      <w:r w:rsidRPr="009D6FA5">
        <w:rPr>
          <w:b/>
        </w:rPr>
        <w:tab/>
        <w:t>344.801,06 €</w:t>
      </w:r>
    </w:p>
    <w:p w:rsidR="006E4A7A" w:rsidRPr="00066402" w:rsidRDefault="006E4A7A" w:rsidP="00042017">
      <w:pPr>
        <w:jc w:val="both"/>
      </w:pPr>
    </w:p>
    <w:p w:rsidR="006E4A7A" w:rsidRPr="006E4A7A" w:rsidRDefault="006E4A7A" w:rsidP="00042017">
      <w:pPr>
        <w:jc w:val="both"/>
      </w:pPr>
    </w:p>
    <w:p w:rsidR="00042017" w:rsidRDefault="009D6FA5" w:rsidP="00F74503">
      <w:pPr>
        <w:jc w:val="both"/>
        <w:rPr>
          <w:b/>
          <w:u w:val="single"/>
        </w:rPr>
      </w:pPr>
      <w:r>
        <w:rPr>
          <w:b/>
          <w:u w:val="single"/>
        </w:rPr>
        <w:t>Návrh na uznesenie</w:t>
      </w:r>
    </w:p>
    <w:p w:rsidR="009D6FA5" w:rsidRDefault="009D6FA5" w:rsidP="00F74503">
      <w:pPr>
        <w:jc w:val="both"/>
        <w:rPr>
          <w:b/>
          <w:u w:val="single"/>
        </w:rPr>
      </w:pPr>
    </w:p>
    <w:p w:rsidR="009D6FA5" w:rsidRDefault="009D6FA5" w:rsidP="00F74503">
      <w:pPr>
        <w:jc w:val="both"/>
      </w:pPr>
      <w:r>
        <w:t>Obecné zastupiteľstvo v Zelenči schvaľuje Záverečný účet obce a celoročné hospodárenie obce za rok 2012 bez výhrad.</w:t>
      </w:r>
      <w:r w:rsidR="00414D50">
        <w:t xml:space="preserve"> Prebytok rozpočtu vo výške 119.972,04 € zistený podľa ustanovenia § 10 odst. 3 písm. a) a b) zákona č. 583/2004 Z.z. o rozpočtových pravidlách územnej samosprávy a o zmene a doplnení niektorých zákonov v znení neskorších predpisov, navrhujeme použiť na tvorbu rezervného fondu.</w:t>
      </w: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  <w:r>
        <w:t>Obecné zastupiteľstvo berie na vedomie správu hlavného kontrolóra za rok 2012.</w:t>
      </w: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  <w:r>
        <w:t>Obecné zastupiteľstvo berie na vedomie správu audítora za rok 2012.</w:t>
      </w: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  <w:r>
        <w:t xml:space="preserve">V Zelenči, </w:t>
      </w:r>
      <w:r w:rsidR="00492642">
        <w:t>3. júna</w:t>
      </w:r>
      <w:r>
        <w:t xml:space="preserve"> 2013</w:t>
      </w:r>
    </w:p>
    <w:p w:rsidR="00414D50" w:rsidRDefault="00414D50" w:rsidP="00F74503">
      <w:pPr>
        <w:jc w:val="both"/>
      </w:pPr>
      <w:r>
        <w:t>Vypracovala: Boorová Jana</w:t>
      </w: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  <w:r>
        <w:t>Predkladá:  JUDr. Ivan Ranuša, starosta obce</w:t>
      </w: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  <w:r>
        <w:t xml:space="preserve">Záverečný účet bol vyvesený na úradnej tabuli dňa: </w:t>
      </w:r>
      <w:r>
        <w:tab/>
      </w:r>
      <w:r>
        <w:tab/>
      </w:r>
      <w:r w:rsidR="00492642">
        <w:t xml:space="preserve"> 3.6.2013</w:t>
      </w:r>
    </w:p>
    <w:p w:rsidR="00414D50" w:rsidRDefault="00414D50" w:rsidP="00F74503">
      <w:pPr>
        <w:jc w:val="both"/>
      </w:pPr>
    </w:p>
    <w:p w:rsidR="00414D50" w:rsidRDefault="00414D50" w:rsidP="00F74503">
      <w:pPr>
        <w:jc w:val="both"/>
      </w:pPr>
      <w:r>
        <w:t>Záverečný účet bol zvesený z úradnej tabule dňa:</w:t>
      </w:r>
      <w:r>
        <w:tab/>
      </w:r>
      <w:r>
        <w:tab/>
      </w:r>
      <w:r>
        <w:tab/>
        <w:t>........................................</w:t>
      </w:r>
    </w:p>
    <w:p w:rsidR="00414D50" w:rsidRPr="009D6FA5" w:rsidRDefault="00414D50" w:rsidP="00F74503">
      <w:pPr>
        <w:jc w:val="both"/>
      </w:pPr>
    </w:p>
    <w:sectPr w:rsidR="00414D50" w:rsidRPr="009D6FA5" w:rsidSect="00A751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34" w:rsidRDefault="00E55134" w:rsidP="00694BB6">
      <w:r>
        <w:separator/>
      </w:r>
    </w:p>
  </w:endnote>
  <w:endnote w:type="continuationSeparator" w:id="0">
    <w:p w:rsidR="00E55134" w:rsidRDefault="00E55134" w:rsidP="0069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34" w:rsidRDefault="00E55134" w:rsidP="00694BB6">
      <w:r>
        <w:separator/>
      </w:r>
    </w:p>
  </w:footnote>
  <w:footnote w:type="continuationSeparator" w:id="0">
    <w:p w:rsidR="00E55134" w:rsidRDefault="00E55134" w:rsidP="00694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7A" w:rsidRDefault="006E4A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E5DB8"/>
    <w:multiLevelType w:val="hybridMultilevel"/>
    <w:tmpl w:val="6E5A0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7E"/>
    <w:rsid w:val="00004EAB"/>
    <w:rsid w:val="0001482F"/>
    <w:rsid w:val="00042017"/>
    <w:rsid w:val="000577EA"/>
    <w:rsid w:val="00063052"/>
    <w:rsid w:val="00066402"/>
    <w:rsid w:val="00074143"/>
    <w:rsid w:val="00077FA9"/>
    <w:rsid w:val="00090CAB"/>
    <w:rsid w:val="00091106"/>
    <w:rsid w:val="00091BCD"/>
    <w:rsid w:val="0014290F"/>
    <w:rsid w:val="00147C0D"/>
    <w:rsid w:val="00153BEA"/>
    <w:rsid w:val="00160D52"/>
    <w:rsid w:val="001A7741"/>
    <w:rsid w:val="001B0D8D"/>
    <w:rsid w:val="001D1253"/>
    <w:rsid w:val="001D254A"/>
    <w:rsid w:val="00227F48"/>
    <w:rsid w:val="002C3C37"/>
    <w:rsid w:val="002D2679"/>
    <w:rsid w:val="002D6135"/>
    <w:rsid w:val="002E23F4"/>
    <w:rsid w:val="002E4E7B"/>
    <w:rsid w:val="0030724D"/>
    <w:rsid w:val="00320FA0"/>
    <w:rsid w:val="00387C11"/>
    <w:rsid w:val="003A514C"/>
    <w:rsid w:val="003B1668"/>
    <w:rsid w:val="003C08CA"/>
    <w:rsid w:val="0040228D"/>
    <w:rsid w:val="00414D50"/>
    <w:rsid w:val="004354CF"/>
    <w:rsid w:val="00481FAD"/>
    <w:rsid w:val="00492642"/>
    <w:rsid w:val="004927EA"/>
    <w:rsid w:val="00497F41"/>
    <w:rsid w:val="004A1208"/>
    <w:rsid w:val="004A59C8"/>
    <w:rsid w:val="004B1AE7"/>
    <w:rsid w:val="00501A04"/>
    <w:rsid w:val="00536304"/>
    <w:rsid w:val="005973A0"/>
    <w:rsid w:val="005A6ADB"/>
    <w:rsid w:val="005E442C"/>
    <w:rsid w:val="005F0759"/>
    <w:rsid w:val="005F3F6B"/>
    <w:rsid w:val="00625133"/>
    <w:rsid w:val="00647A64"/>
    <w:rsid w:val="00660739"/>
    <w:rsid w:val="0068483E"/>
    <w:rsid w:val="006867C1"/>
    <w:rsid w:val="0069260C"/>
    <w:rsid w:val="00694BB6"/>
    <w:rsid w:val="006A2B52"/>
    <w:rsid w:val="006C4927"/>
    <w:rsid w:val="006D56C3"/>
    <w:rsid w:val="006D5BDE"/>
    <w:rsid w:val="006D78C6"/>
    <w:rsid w:val="006E4A7A"/>
    <w:rsid w:val="0075019E"/>
    <w:rsid w:val="0075457E"/>
    <w:rsid w:val="00774089"/>
    <w:rsid w:val="00786452"/>
    <w:rsid w:val="007A0D4A"/>
    <w:rsid w:val="007B7AD2"/>
    <w:rsid w:val="00801B5F"/>
    <w:rsid w:val="00804E70"/>
    <w:rsid w:val="00837481"/>
    <w:rsid w:val="0084322B"/>
    <w:rsid w:val="00865B96"/>
    <w:rsid w:val="00886BA8"/>
    <w:rsid w:val="008A3BC7"/>
    <w:rsid w:val="008C32B9"/>
    <w:rsid w:val="008C4275"/>
    <w:rsid w:val="008C7562"/>
    <w:rsid w:val="008D3186"/>
    <w:rsid w:val="008E3058"/>
    <w:rsid w:val="00926998"/>
    <w:rsid w:val="009357AC"/>
    <w:rsid w:val="009478BB"/>
    <w:rsid w:val="00956BBF"/>
    <w:rsid w:val="009D6FA5"/>
    <w:rsid w:val="009E43BD"/>
    <w:rsid w:val="009E4A8C"/>
    <w:rsid w:val="00A15090"/>
    <w:rsid w:val="00A56253"/>
    <w:rsid w:val="00A5728C"/>
    <w:rsid w:val="00A6076C"/>
    <w:rsid w:val="00A75127"/>
    <w:rsid w:val="00B21D67"/>
    <w:rsid w:val="00B33CDB"/>
    <w:rsid w:val="00B46404"/>
    <w:rsid w:val="00B46F00"/>
    <w:rsid w:val="00B52D53"/>
    <w:rsid w:val="00B7475A"/>
    <w:rsid w:val="00BC040F"/>
    <w:rsid w:val="00BD5F4D"/>
    <w:rsid w:val="00BE0D6F"/>
    <w:rsid w:val="00BF5B78"/>
    <w:rsid w:val="00C13C28"/>
    <w:rsid w:val="00C161CD"/>
    <w:rsid w:val="00C16785"/>
    <w:rsid w:val="00C26500"/>
    <w:rsid w:val="00C355F8"/>
    <w:rsid w:val="00C55290"/>
    <w:rsid w:val="00C56C49"/>
    <w:rsid w:val="00D003BE"/>
    <w:rsid w:val="00D45BB3"/>
    <w:rsid w:val="00D460C4"/>
    <w:rsid w:val="00D47347"/>
    <w:rsid w:val="00D649B3"/>
    <w:rsid w:val="00D73F19"/>
    <w:rsid w:val="00E23F15"/>
    <w:rsid w:val="00E55134"/>
    <w:rsid w:val="00E556DE"/>
    <w:rsid w:val="00E604A9"/>
    <w:rsid w:val="00E86863"/>
    <w:rsid w:val="00E91B68"/>
    <w:rsid w:val="00EB53DC"/>
    <w:rsid w:val="00EC4DB0"/>
    <w:rsid w:val="00EC7900"/>
    <w:rsid w:val="00F109B1"/>
    <w:rsid w:val="00F12C6F"/>
    <w:rsid w:val="00F74503"/>
    <w:rsid w:val="00F828F5"/>
    <w:rsid w:val="00FB08D2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D034A-C6F9-4E11-888B-D20D3A78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457E"/>
    <w:pPr>
      <w:ind w:left="720"/>
      <w:contextualSpacing/>
    </w:pPr>
  </w:style>
  <w:style w:type="paragraph" w:styleId="Bezmezer">
    <w:name w:val="No Spacing"/>
    <w:uiPriority w:val="1"/>
    <w:qFormat/>
    <w:rsid w:val="0075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katabulky">
    <w:name w:val="Table Grid"/>
    <w:basedOn w:val="Normlntabulka"/>
    <w:uiPriority w:val="59"/>
    <w:rsid w:val="001D1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694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B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semiHidden/>
    <w:unhideWhenUsed/>
    <w:rsid w:val="00694B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4B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3882</Words>
  <Characters>22906</Characters>
  <Application>Microsoft Office Word</Application>
  <DocSecurity>0</DocSecurity>
  <Lines>190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Zeleneč</Company>
  <LinksUpToDate>false</LinksUpToDate>
  <CharactersWithSpaces>26735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Edita</cp:lastModifiedBy>
  <cp:revision>2</cp:revision>
  <cp:lastPrinted>2013-06-04T13:43:00Z</cp:lastPrinted>
  <dcterms:created xsi:type="dcterms:W3CDTF">2016-03-29T18:53:00Z</dcterms:created>
  <dcterms:modified xsi:type="dcterms:W3CDTF">2016-03-29T18:53:00Z</dcterms:modified>
</cp:coreProperties>
</file>