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E0" w:rsidRDefault="00CE0C7C" w:rsidP="00DD2CE0">
      <w:pPr>
        <w:pStyle w:val="Nadpis3"/>
        <w:tabs>
          <w:tab w:val="left" w:pos="2265"/>
          <w:tab w:val="center" w:pos="4770"/>
        </w:tabs>
        <w:ind w:left="-5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13.45pt;margin-top:3.4pt;width:60pt;height:69.85pt;z-index:251657216">
            <v:imagedata r:id="rId5" o:title=""/>
          </v:shape>
          <o:OLEObject Type="Embed" ProgID="Word.Picture.8" ShapeID="_x0000_s1026" DrawAspect="Content" ObjectID="_1768713148" r:id="rId6"/>
        </w:pict>
      </w:r>
    </w:p>
    <w:p w:rsidR="00DD2CE0" w:rsidRDefault="00DD2CE0" w:rsidP="00DD2CE0">
      <w:pPr>
        <w:pStyle w:val="Bezriadkovania"/>
        <w:rPr>
          <w:rFonts w:ascii="Times New Roman" w:hAnsi="Times New Roman"/>
          <w:b/>
          <w:sz w:val="28"/>
          <w:szCs w:val="28"/>
        </w:rPr>
      </w:pPr>
      <w:r>
        <w:t xml:space="preserve">  </w:t>
      </w:r>
      <w:r>
        <w:tab/>
        <w:t xml:space="preserve">  </w:t>
      </w:r>
      <w:r>
        <w:tab/>
      </w:r>
      <w:r>
        <w:rPr>
          <w:rFonts w:ascii="Times New Roman" w:hAnsi="Times New Roman"/>
          <w:b/>
          <w:sz w:val="28"/>
          <w:szCs w:val="28"/>
        </w:rPr>
        <w:t>Obecný úrad Zeleneč, Školská 224/5, 919 21  Zeleneč</w:t>
      </w:r>
    </w:p>
    <w:p w:rsidR="00DD2CE0" w:rsidRDefault="00CE0C7C" w:rsidP="00DD2CE0">
      <w:r>
        <w:pict>
          <v:line id="_x0000_s1027" style="position:absolute;flip:y;z-index:251658240" from="62.65pt,16.2pt" to="399pt,16.2pt" strokecolor="#060" strokeweight="4.5pt">
            <v:stroke linestyle="thinThick"/>
          </v:line>
        </w:pict>
      </w:r>
      <w:r w:rsidR="00DD2CE0">
        <w:tab/>
        <w:t xml:space="preserve">            </w:t>
      </w:r>
      <w:r w:rsidR="00DD2CE0">
        <w:tab/>
      </w:r>
      <w:r w:rsidR="00DD2CE0">
        <w:rPr>
          <w:b/>
          <w:bCs/>
        </w:rPr>
        <w:sym w:font="Wingdings" w:char="0028"/>
      </w:r>
      <w:r w:rsidR="00DD2CE0">
        <w:rPr>
          <w:b/>
          <w:bCs/>
        </w:rPr>
        <w:t xml:space="preserve">  033/5541008;   </w:t>
      </w:r>
      <w:r w:rsidR="00DD2CE0">
        <w:rPr>
          <w:b/>
          <w:bCs/>
        </w:rPr>
        <w:sym w:font="Wingdings" w:char="0028"/>
      </w:r>
      <w:r w:rsidR="00DD2CE0">
        <w:rPr>
          <w:b/>
          <w:bCs/>
        </w:rPr>
        <w:t>/fax: 5541142;   e-mail: obec@zelenec.sk</w:t>
      </w:r>
    </w:p>
    <w:p w:rsidR="00CF27A4" w:rsidRDefault="00DD2CE0" w:rsidP="00494C8B">
      <w:pPr>
        <w:tabs>
          <w:tab w:val="left" w:pos="2655"/>
        </w:tabs>
        <w:ind w:firstLine="708"/>
        <w:rPr>
          <w:b/>
          <w:sz w:val="28"/>
          <w:szCs w:val="28"/>
        </w:rPr>
      </w:pPr>
      <w:r>
        <w:t xml:space="preserve">      </w:t>
      </w:r>
      <w:r>
        <w:tab/>
      </w:r>
    </w:p>
    <w:p w:rsidR="00CF27A4" w:rsidRDefault="00CF27A4" w:rsidP="00CF27A4">
      <w:pPr>
        <w:jc w:val="center"/>
        <w:rPr>
          <w:b/>
          <w:sz w:val="28"/>
          <w:szCs w:val="28"/>
        </w:rPr>
      </w:pPr>
      <w:r w:rsidRPr="00CF27A4">
        <w:rPr>
          <w:b/>
          <w:sz w:val="28"/>
          <w:szCs w:val="28"/>
        </w:rPr>
        <w:t xml:space="preserve">I N F O R M Á C I E    K   V Y D Á V A N I U    H L A S O V A C I E H O      </w:t>
      </w:r>
    </w:p>
    <w:p w:rsidR="00DD2CE0" w:rsidRPr="00CF27A4" w:rsidRDefault="00CF27A4" w:rsidP="00CF27A4">
      <w:pPr>
        <w:jc w:val="center"/>
        <w:rPr>
          <w:b/>
          <w:sz w:val="28"/>
          <w:szCs w:val="28"/>
        </w:rPr>
      </w:pPr>
      <w:r w:rsidRPr="00CF27A4">
        <w:rPr>
          <w:b/>
          <w:sz w:val="28"/>
          <w:szCs w:val="28"/>
        </w:rPr>
        <w:t xml:space="preserve">  P R E U K A Z U</w:t>
      </w:r>
    </w:p>
    <w:p w:rsidR="00DD2CE0" w:rsidRPr="00DD2CE0" w:rsidRDefault="00DD2CE0" w:rsidP="00DD2CE0"/>
    <w:p w:rsidR="00AB4DB8" w:rsidRDefault="005F4220" w:rsidP="00DD2CE0">
      <w:pPr>
        <w:rPr>
          <w:rFonts w:ascii="Arial" w:hAnsi="Arial" w:cs="Arial"/>
          <w:i/>
          <w:iCs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</w:rPr>
        <w:t xml:space="preserve">O hlasovací preukaz možno požiadať </w:t>
      </w:r>
      <w:r w:rsidR="00AB4DB8">
        <w:rPr>
          <w:rFonts w:ascii="Arial" w:hAnsi="Arial" w:cs="Arial"/>
          <w:i/>
          <w:iCs/>
          <w:color w:val="111111"/>
          <w:sz w:val="26"/>
          <w:szCs w:val="26"/>
        </w:rPr>
        <w:t xml:space="preserve">od </w:t>
      </w:r>
      <w:r w:rsidR="00AB4DB8" w:rsidRPr="007F40D8">
        <w:rPr>
          <w:rFonts w:ascii="Arial" w:hAnsi="Arial" w:cs="Arial"/>
          <w:i/>
          <w:iCs/>
          <w:color w:val="FF0000"/>
          <w:sz w:val="26"/>
          <w:szCs w:val="26"/>
        </w:rPr>
        <w:t>07.02. 2024</w:t>
      </w:r>
    </w:p>
    <w:p w:rsidR="00AB4DB8" w:rsidRPr="00AB4DB8" w:rsidRDefault="00AB4DB8" w:rsidP="00AB4DB8">
      <w:pPr>
        <w:pStyle w:val="Odsekzoznamu"/>
        <w:numPr>
          <w:ilvl w:val="0"/>
          <w:numId w:val="1"/>
        </w:numPr>
        <w:rPr>
          <w:rFonts w:ascii="Arial" w:hAnsi="Arial" w:cs="Arial"/>
          <w:i/>
          <w:iCs/>
          <w:color w:val="111111"/>
          <w:sz w:val="26"/>
          <w:szCs w:val="26"/>
        </w:rPr>
      </w:pPr>
      <w:r w:rsidRPr="00052AA0">
        <w:rPr>
          <w:rFonts w:ascii="Arial" w:hAnsi="Arial" w:cs="Arial"/>
          <w:b/>
          <w:i/>
          <w:iCs/>
          <w:color w:val="111111"/>
          <w:sz w:val="26"/>
          <w:szCs w:val="26"/>
        </w:rPr>
        <w:t>osobne:</w:t>
      </w:r>
      <w:r w:rsidRPr="00AB4DB8">
        <w:rPr>
          <w:rFonts w:ascii="Arial" w:hAnsi="Arial" w:cs="Arial"/>
          <w:i/>
          <w:iCs/>
          <w:color w:val="111111"/>
          <w:sz w:val="26"/>
          <w:szCs w:val="26"/>
        </w:rPr>
        <w:t xml:space="preserve"> počas </w:t>
      </w:r>
      <w:r w:rsidRPr="00494C8B">
        <w:rPr>
          <w:rFonts w:ascii="Arial" w:hAnsi="Arial" w:cs="Arial"/>
          <w:b/>
          <w:i/>
          <w:iCs/>
          <w:color w:val="111111"/>
          <w:sz w:val="26"/>
          <w:szCs w:val="26"/>
        </w:rPr>
        <w:t>úradných hodín</w:t>
      </w:r>
      <w:r w:rsidRPr="00AB4DB8">
        <w:rPr>
          <w:rFonts w:ascii="Arial" w:hAnsi="Arial" w:cs="Arial"/>
          <w:i/>
          <w:iCs/>
          <w:color w:val="111111"/>
          <w:sz w:val="26"/>
          <w:szCs w:val="26"/>
        </w:rPr>
        <w:t xml:space="preserve"> v kancelárii Obecného úradu v Zelenči </w:t>
      </w:r>
    </w:p>
    <w:p w:rsidR="00AB4DB8" w:rsidRPr="00DD2CE0" w:rsidRDefault="00CF27A4" w:rsidP="00AB4DB8">
      <w:pPr>
        <w:pStyle w:val="Odsekzoznamu"/>
      </w:pPr>
      <w:r>
        <w:rPr>
          <w:rFonts w:ascii="Arial" w:hAnsi="Arial" w:cs="Arial"/>
          <w:i/>
          <w:iCs/>
          <w:color w:val="111111"/>
          <w:sz w:val="26"/>
          <w:szCs w:val="26"/>
        </w:rPr>
        <w:t>osobn</w:t>
      </w:r>
      <w:r w:rsidR="00AB4DB8" w:rsidRPr="00AB4DB8">
        <w:rPr>
          <w:rFonts w:ascii="Arial" w:hAnsi="Arial" w:cs="Arial"/>
          <w:i/>
          <w:iCs/>
          <w:color w:val="111111"/>
          <w:sz w:val="26"/>
          <w:szCs w:val="26"/>
        </w:rPr>
        <w:t>e možno vyzdvihnúť hlasovací preukaz v posledný pracovný deň pred dňom konania volieb</w:t>
      </w:r>
      <w:r>
        <w:rPr>
          <w:rFonts w:ascii="Arial" w:hAnsi="Arial" w:cs="Arial"/>
          <w:i/>
          <w:iCs/>
          <w:color w:val="111111"/>
          <w:sz w:val="26"/>
          <w:szCs w:val="26"/>
        </w:rPr>
        <w:t xml:space="preserve"> do </w:t>
      </w:r>
      <w:r w:rsidRPr="00494C8B">
        <w:rPr>
          <w:rFonts w:ascii="Arial" w:hAnsi="Arial" w:cs="Arial"/>
          <w:b/>
          <w:i/>
          <w:iCs/>
          <w:color w:val="111111"/>
          <w:sz w:val="26"/>
          <w:szCs w:val="26"/>
        </w:rPr>
        <w:t>12.00 hod.</w:t>
      </w:r>
    </w:p>
    <w:p w:rsidR="00AB4DB8" w:rsidRPr="00AB4DB8" w:rsidRDefault="00AB4DB8" w:rsidP="00AB4DB8">
      <w:pPr>
        <w:pStyle w:val="Odsekzoznamu"/>
        <w:rPr>
          <w:rFonts w:ascii="Arial" w:hAnsi="Arial" w:cs="Arial"/>
          <w:i/>
          <w:iCs/>
          <w:color w:val="111111"/>
          <w:sz w:val="26"/>
          <w:szCs w:val="26"/>
        </w:rPr>
      </w:pPr>
    </w:p>
    <w:p w:rsidR="00CF27A4" w:rsidRPr="00CF27A4" w:rsidRDefault="00AB4DB8" w:rsidP="00CF27A4">
      <w:pPr>
        <w:pStyle w:val="Odsekzoznamu"/>
        <w:numPr>
          <w:ilvl w:val="0"/>
          <w:numId w:val="1"/>
        </w:numPr>
        <w:rPr>
          <w:rFonts w:ascii="Arial" w:hAnsi="Arial" w:cs="Arial"/>
          <w:i/>
          <w:iCs/>
          <w:color w:val="111111"/>
          <w:sz w:val="26"/>
          <w:szCs w:val="26"/>
        </w:rPr>
      </w:pPr>
      <w:r w:rsidRPr="00CF27A4">
        <w:rPr>
          <w:rFonts w:ascii="Arial" w:hAnsi="Arial" w:cs="Arial"/>
          <w:b/>
          <w:i/>
          <w:iCs/>
          <w:color w:val="111111"/>
          <w:sz w:val="26"/>
          <w:szCs w:val="26"/>
        </w:rPr>
        <w:t>písomne:</w:t>
      </w:r>
      <w:r w:rsidRPr="00CF27A4">
        <w:rPr>
          <w:rFonts w:ascii="Arial" w:hAnsi="Arial" w:cs="Arial"/>
          <w:i/>
          <w:iCs/>
          <w:color w:val="111111"/>
          <w:sz w:val="26"/>
          <w:szCs w:val="26"/>
        </w:rPr>
        <w:t xml:space="preserve"> žiadosť treba zaslať na adresu: Obec Zeleneč,</w:t>
      </w:r>
    </w:p>
    <w:p w:rsidR="00AB4DB8" w:rsidRPr="00CF27A4" w:rsidRDefault="00CF27A4" w:rsidP="00CF27A4">
      <w:pPr>
        <w:pStyle w:val="Odsekzoznamu"/>
        <w:rPr>
          <w:rFonts w:ascii="Arial" w:hAnsi="Arial" w:cs="Arial"/>
          <w:i/>
          <w:iCs/>
          <w:color w:val="111111"/>
          <w:sz w:val="26"/>
          <w:szCs w:val="26"/>
        </w:rPr>
      </w:pPr>
      <w:r>
        <w:rPr>
          <w:rFonts w:ascii="Arial" w:hAnsi="Arial" w:cs="Arial"/>
          <w:b/>
          <w:i/>
          <w:iCs/>
          <w:color w:val="111111"/>
          <w:sz w:val="26"/>
          <w:szCs w:val="26"/>
        </w:rPr>
        <w:t xml:space="preserve">             </w:t>
      </w:r>
      <w:r w:rsidR="00AB4DB8" w:rsidRPr="00CF27A4">
        <w:rPr>
          <w:rFonts w:ascii="Arial" w:hAnsi="Arial" w:cs="Arial"/>
          <w:i/>
          <w:iCs/>
          <w:color w:val="111111"/>
          <w:sz w:val="26"/>
          <w:szCs w:val="26"/>
        </w:rPr>
        <w:t xml:space="preserve"> </w:t>
      </w:r>
      <w:r>
        <w:rPr>
          <w:rFonts w:ascii="Arial" w:hAnsi="Arial" w:cs="Arial"/>
          <w:i/>
          <w:iCs/>
          <w:color w:val="111111"/>
          <w:sz w:val="26"/>
          <w:szCs w:val="26"/>
        </w:rPr>
        <w:t xml:space="preserve">  </w:t>
      </w:r>
      <w:r w:rsidR="00AB4DB8" w:rsidRPr="00CF27A4">
        <w:rPr>
          <w:rFonts w:ascii="Arial" w:hAnsi="Arial" w:cs="Arial"/>
          <w:i/>
          <w:iCs/>
          <w:color w:val="111111"/>
          <w:sz w:val="26"/>
          <w:szCs w:val="26"/>
        </w:rPr>
        <w:t>Školská 224/5, Zeleneč</w:t>
      </w:r>
      <w:r>
        <w:rPr>
          <w:rFonts w:ascii="Arial" w:hAnsi="Arial" w:cs="Arial"/>
          <w:i/>
          <w:iCs/>
          <w:color w:val="111111"/>
          <w:sz w:val="26"/>
          <w:szCs w:val="26"/>
        </w:rPr>
        <w:t xml:space="preserve"> </w:t>
      </w:r>
      <w:r w:rsidR="00C541FA">
        <w:rPr>
          <w:rFonts w:ascii="Arial" w:hAnsi="Arial" w:cs="Arial"/>
          <w:i/>
          <w:iCs/>
          <w:color w:val="111111"/>
          <w:sz w:val="26"/>
          <w:szCs w:val="26"/>
        </w:rPr>
        <w:t>/</w:t>
      </w:r>
      <w:r>
        <w:rPr>
          <w:rFonts w:ascii="Arial" w:hAnsi="Arial" w:cs="Arial"/>
          <w:i/>
          <w:iCs/>
          <w:color w:val="111111"/>
          <w:sz w:val="26"/>
          <w:szCs w:val="26"/>
        </w:rPr>
        <w:t>najneskôr</w:t>
      </w:r>
      <w:r w:rsidR="00494C8B">
        <w:rPr>
          <w:rFonts w:ascii="Arial" w:hAnsi="Arial" w:cs="Arial"/>
          <w:i/>
          <w:iCs/>
          <w:color w:val="111111"/>
          <w:sz w:val="26"/>
          <w:szCs w:val="26"/>
        </w:rPr>
        <w:t xml:space="preserve"> do</w:t>
      </w:r>
      <w:r>
        <w:rPr>
          <w:rFonts w:ascii="Arial" w:hAnsi="Arial" w:cs="Arial"/>
          <w:i/>
          <w:iCs/>
          <w:color w:val="111111"/>
          <w:sz w:val="26"/>
          <w:szCs w:val="26"/>
        </w:rPr>
        <w:t xml:space="preserve"> 04.03.</w:t>
      </w:r>
      <w:r w:rsidR="001567B0">
        <w:rPr>
          <w:rFonts w:ascii="Arial" w:hAnsi="Arial" w:cs="Arial"/>
          <w:i/>
          <w:iCs/>
          <w:color w:val="111111"/>
          <w:sz w:val="26"/>
          <w:szCs w:val="26"/>
        </w:rPr>
        <w:t xml:space="preserve"> 2024</w:t>
      </w:r>
      <w:r w:rsidR="00494C8B">
        <w:rPr>
          <w:rFonts w:ascii="Arial" w:hAnsi="Arial" w:cs="Arial"/>
          <w:i/>
          <w:iCs/>
          <w:color w:val="111111"/>
          <w:sz w:val="26"/>
          <w:szCs w:val="26"/>
        </w:rPr>
        <w:t xml:space="preserve"> </w:t>
      </w:r>
      <w:r w:rsidR="001567B0">
        <w:rPr>
          <w:rFonts w:ascii="Arial" w:hAnsi="Arial" w:cs="Arial"/>
          <w:i/>
          <w:iCs/>
          <w:color w:val="111111"/>
          <w:sz w:val="26"/>
          <w:szCs w:val="26"/>
        </w:rPr>
        <w:t xml:space="preserve"> na I. kolo a</w:t>
      </w:r>
      <w:r w:rsidR="00494C8B">
        <w:rPr>
          <w:rFonts w:ascii="Arial" w:hAnsi="Arial" w:cs="Arial"/>
          <w:i/>
          <w:iCs/>
          <w:color w:val="111111"/>
          <w:sz w:val="26"/>
          <w:szCs w:val="26"/>
        </w:rPr>
        <w:t xml:space="preserve"> do </w:t>
      </w:r>
      <w:r w:rsidR="001567B0">
        <w:rPr>
          <w:rFonts w:ascii="Arial" w:hAnsi="Arial" w:cs="Arial"/>
          <w:i/>
          <w:iCs/>
          <w:color w:val="111111"/>
          <w:sz w:val="26"/>
          <w:szCs w:val="26"/>
        </w:rPr>
        <w:t>14.03. 2024 na II.</w:t>
      </w:r>
      <w:r w:rsidR="00C541FA">
        <w:rPr>
          <w:rFonts w:ascii="Arial" w:hAnsi="Arial" w:cs="Arial"/>
          <w:i/>
          <w:iCs/>
          <w:color w:val="111111"/>
          <w:sz w:val="26"/>
          <w:szCs w:val="26"/>
        </w:rPr>
        <w:t xml:space="preserve"> </w:t>
      </w:r>
      <w:r w:rsidR="001567B0">
        <w:rPr>
          <w:rFonts w:ascii="Arial" w:hAnsi="Arial" w:cs="Arial"/>
          <w:i/>
          <w:iCs/>
          <w:color w:val="111111"/>
          <w:sz w:val="26"/>
          <w:szCs w:val="26"/>
        </w:rPr>
        <w:t>kolo</w:t>
      </w:r>
      <w:r w:rsidR="00C541FA">
        <w:rPr>
          <w:rFonts w:ascii="Arial" w:hAnsi="Arial" w:cs="Arial"/>
          <w:i/>
          <w:iCs/>
          <w:color w:val="111111"/>
          <w:sz w:val="26"/>
          <w:szCs w:val="26"/>
        </w:rPr>
        <w:t>/</w:t>
      </w:r>
    </w:p>
    <w:p w:rsidR="00CF27A4" w:rsidRPr="00CF27A4" w:rsidRDefault="00AB4DB8" w:rsidP="00CF27A4">
      <w:pPr>
        <w:pStyle w:val="Odsekzoznamu"/>
        <w:numPr>
          <w:ilvl w:val="0"/>
          <w:numId w:val="1"/>
        </w:numPr>
        <w:rPr>
          <w:rFonts w:ascii="Arial" w:hAnsi="Arial" w:cs="Arial"/>
          <w:i/>
          <w:iCs/>
          <w:color w:val="111111"/>
          <w:sz w:val="26"/>
          <w:szCs w:val="26"/>
        </w:rPr>
      </w:pPr>
      <w:r w:rsidRPr="00CF27A4">
        <w:rPr>
          <w:rFonts w:ascii="Arial" w:hAnsi="Arial" w:cs="Arial"/>
          <w:b/>
          <w:i/>
          <w:iCs/>
          <w:color w:val="111111"/>
          <w:sz w:val="26"/>
          <w:szCs w:val="26"/>
        </w:rPr>
        <w:t>elektronicky</w:t>
      </w:r>
      <w:r w:rsidRPr="00CF27A4">
        <w:rPr>
          <w:rFonts w:ascii="Arial" w:hAnsi="Arial" w:cs="Arial"/>
          <w:i/>
          <w:iCs/>
          <w:color w:val="111111"/>
          <w:sz w:val="26"/>
          <w:szCs w:val="26"/>
        </w:rPr>
        <w:t xml:space="preserve">: </w:t>
      </w:r>
      <w:r w:rsidR="00494C8B">
        <w:rPr>
          <w:rFonts w:ascii="Arial" w:hAnsi="Arial" w:cs="Arial"/>
          <w:i/>
          <w:iCs/>
          <w:color w:val="111111"/>
          <w:sz w:val="26"/>
          <w:szCs w:val="26"/>
        </w:rPr>
        <w:t>ž</w:t>
      </w:r>
      <w:r w:rsidRPr="00CF27A4">
        <w:rPr>
          <w:rFonts w:ascii="Arial" w:hAnsi="Arial" w:cs="Arial"/>
          <w:i/>
          <w:iCs/>
          <w:color w:val="111111"/>
          <w:sz w:val="26"/>
          <w:szCs w:val="26"/>
        </w:rPr>
        <w:t xml:space="preserve">iadosť treba zaslať na mailovú adresu: </w:t>
      </w:r>
      <w:r w:rsidR="00CF27A4" w:rsidRPr="00CF27A4">
        <w:rPr>
          <w:rFonts w:ascii="Arial" w:hAnsi="Arial" w:cs="Arial"/>
          <w:i/>
          <w:iCs/>
          <w:color w:val="111111"/>
          <w:sz w:val="26"/>
          <w:szCs w:val="26"/>
        </w:rPr>
        <w:t xml:space="preserve"> </w:t>
      </w:r>
    </w:p>
    <w:p w:rsidR="00CF27A4" w:rsidRDefault="00CF27A4" w:rsidP="00CF27A4">
      <w:pPr>
        <w:pStyle w:val="Odsekzoznamu"/>
        <w:rPr>
          <w:rFonts w:ascii="Arial" w:hAnsi="Arial" w:cs="Arial"/>
          <w:b/>
          <w:i/>
          <w:iCs/>
          <w:color w:val="111111"/>
          <w:sz w:val="26"/>
          <w:szCs w:val="26"/>
        </w:rPr>
      </w:pPr>
      <w:r>
        <w:rPr>
          <w:rFonts w:ascii="Arial" w:hAnsi="Arial" w:cs="Arial"/>
          <w:b/>
          <w:i/>
          <w:iCs/>
          <w:color w:val="111111"/>
          <w:sz w:val="26"/>
          <w:szCs w:val="26"/>
        </w:rPr>
        <w:t xml:space="preserve">            </w:t>
      </w:r>
    </w:p>
    <w:p w:rsidR="00AB4DB8" w:rsidRDefault="00494C8B" w:rsidP="00CF27A4">
      <w:pPr>
        <w:pStyle w:val="Odsekzoznamu"/>
        <w:ind w:left="2136" w:firstLine="696"/>
        <w:rPr>
          <w:rFonts w:ascii="Arial" w:hAnsi="Arial" w:cs="Arial"/>
          <w:i/>
          <w:iCs/>
          <w:color w:val="111111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          </w:t>
      </w:r>
      <w:hyperlink r:id="rId7" w:history="1">
        <w:r w:rsidRPr="002A746D">
          <w:rPr>
            <w:rStyle w:val="Hypertextovprepojenie"/>
            <w:rFonts w:ascii="Arial" w:hAnsi="Arial" w:cs="Arial"/>
            <w:i/>
            <w:iCs/>
            <w:sz w:val="26"/>
            <w:szCs w:val="26"/>
          </w:rPr>
          <w:t>obec@zelenec.sk</w:t>
        </w:r>
      </w:hyperlink>
    </w:p>
    <w:p w:rsidR="001567B0" w:rsidRDefault="001567B0" w:rsidP="00CF27A4">
      <w:pPr>
        <w:pStyle w:val="Odsekzoznamu"/>
        <w:ind w:left="2136" w:firstLine="696"/>
        <w:rPr>
          <w:rFonts w:ascii="Arial" w:hAnsi="Arial" w:cs="Arial"/>
          <w:i/>
          <w:iCs/>
          <w:color w:val="111111"/>
          <w:sz w:val="26"/>
          <w:szCs w:val="26"/>
        </w:rPr>
      </w:pPr>
    </w:p>
    <w:p w:rsidR="00CF27A4" w:rsidRDefault="00C541FA" w:rsidP="00C541FA">
      <w:pPr>
        <w:rPr>
          <w:rFonts w:ascii="Arial" w:hAnsi="Arial" w:cs="Arial"/>
          <w:i/>
          <w:iCs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</w:rPr>
        <w:t xml:space="preserve">       /</w:t>
      </w:r>
      <w:r w:rsidR="00CF27A4" w:rsidRPr="00C541FA">
        <w:rPr>
          <w:rFonts w:ascii="Arial" w:hAnsi="Arial" w:cs="Arial"/>
          <w:i/>
          <w:iCs/>
          <w:color w:val="111111"/>
          <w:sz w:val="26"/>
          <w:szCs w:val="26"/>
        </w:rPr>
        <w:t>najneskôr</w:t>
      </w:r>
      <w:r w:rsidR="00494C8B">
        <w:rPr>
          <w:rFonts w:ascii="Arial" w:hAnsi="Arial" w:cs="Arial"/>
          <w:i/>
          <w:iCs/>
          <w:color w:val="111111"/>
          <w:sz w:val="26"/>
          <w:szCs w:val="26"/>
        </w:rPr>
        <w:t xml:space="preserve"> do</w:t>
      </w:r>
      <w:r w:rsidR="001567B0" w:rsidRPr="00C541FA">
        <w:rPr>
          <w:rFonts w:ascii="Arial" w:hAnsi="Arial" w:cs="Arial"/>
          <w:i/>
          <w:iCs/>
          <w:color w:val="111111"/>
          <w:sz w:val="26"/>
          <w:szCs w:val="26"/>
        </w:rPr>
        <w:t xml:space="preserve"> 04.03.2024 na </w:t>
      </w:r>
      <w:proofErr w:type="spellStart"/>
      <w:r w:rsidR="001567B0" w:rsidRPr="00C541FA">
        <w:rPr>
          <w:rFonts w:ascii="Arial" w:hAnsi="Arial" w:cs="Arial"/>
          <w:i/>
          <w:iCs/>
          <w:color w:val="111111"/>
          <w:sz w:val="26"/>
          <w:szCs w:val="26"/>
        </w:rPr>
        <w:t>I.kolo</w:t>
      </w:r>
      <w:proofErr w:type="spellEnd"/>
      <w:r w:rsidR="001567B0" w:rsidRPr="00C541FA">
        <w:rPr>
          <w:rFonts w:ascii="Arial" w:hAnsi="Arial" w:cs="Arial"/>
          <w:i/>
          <w:iCs/>
          <w:color w:val="111111"/>
          <w:sz w:val="26"/>
          <w:szCs w:val="26"/>
        </w:rPr>
        <w:t xml:space="preserve"> a najneskôr </w:t>
      </w:r>
      <w:r w:rsidR="00494C8B">
        <w:rPr>
          <w:rFonts w:ascii="Arial" w:hAnsi="Arial" w:cs="Arial"/>
          <w:i/>
          <w:iCs/>
          <w:color w:val="111111"/>
          <w:sz w:val="26"/>
          <w:szCs w:val="26"/>
        </w:rPr>
        <w:t xml:space="preserve">do </w:t>
      </w:r>
      <w:r w:rsidR="001567B0" w:rsidRPr="00C541FA">
        <w:rPr>
          <w:rFonts w:ascii="Arial" w:hAnsi="Arial" w:cs="Arial"/>
          <w:i/>
          <w:iCs/>
          <w:color w:val="111111"/>
          <w:sz w:val="26"/>
          <w:szCs w:val="26"/>
        </w:rPr>
        <w:t>14.03. 2024 na II. kolo</w:t>
      </w:r>
      <w:r>
        <w:rPr>
          <w:rFonts w:ascii="Arial" w:hAnsi="Arial" w:cs="Arial"/>
          <w:i/>
          <w:iCs/>
          <w:color w:val="111111"/>
          <w:sz w:val="26"/>
          <w:szCs w:val="26"/>
        </w:rPr>
        <w:t>/</w:t>
      </w:r>
    </w:p>
    <w:p w:rsidR="00494C8B" w:rsidRPr="00C541FA" w:rsidRDefault="00494C8B" w:rsidP="00C541FA">
      <w:pPr>
        <w:rPr>
          <w:rFonts w:ascii="Arial" w:hAnsi="Arial" w:cs="Arial"/>
          <w:i/>
          <w:iCs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</w:rPr>
        <w:tab/>
      </w:r>
      <w:r>
        <w:rPr>
          <w:rFonts w:ascii="Arial" w:hAnsi="Arial" w:cs="Arial"/>
          <w:i/>
          <w:iCs/>
          <w:color w:val="111111"/>
          <w:sz w:val="26"/>
          <w:szCs w:val="26"/>
        </w:rPr>
        <w:tab/>
      </w:r>
      <w:r>
        <w:rPr>
          <w:rFonts w:ascii="Arial" w:hAnsi="Arial" w:cs="Arial"/>
          <w:i/>
          <w:iCs/>
          <w:color w:val="111111"/>
          <w:sz w:val="26"/>
          <w:szCs w:val="26"/>
        </w:rPr>
        <w:tab/>
      </w:r>
      <w:r>
        <w:rPr>
          <w:rFonts w:ascii="Arial" w:hAnsi="Arial" w:cs="Arial"/>
          <w:i/>
          <w:iCs/>
          <w:color w:val="111111"/>
          <w:sz w:val="26"/>
          <w:szCs w:val="26"/>
        </w:rPr>
        <w:tab/>
      </w:r>
      <w:r>
        <w:rPr>
          <w:rFonts w:ascii="Arial" w:hAnsi="Arial" w:cs="Arial"/>
          <w:i/>
          <w:iCs/>
          <w:color w:val="111111"/>
          <w:sz w:val="26"/>
          <w:szCs w:val="26"/>
        </w:rPr>
        <w:tab/>
        <w:t xml:space="preserve">    </w:t>
      </w:r>
    </w:p>
    <w:p w:rsidR="00494C8B" w:rsidRPr="00494C8B" w:rsidRDefault="00494C8B" w:rsidP="00494C8B">
      <w:pPr>
        <w:pStyle w:val="Normlnywebov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494C8B">
        <w:rPr>
          <w:rFonts w:ascii="Arial" w:hAnsi="Arial" w:cs="Arial"/>
          <w:i/>
          <w:color w:val="000000"/>
          <w:u w:val="single"/>
        </w:rPr>
        <w:t>prostredníctvom osoby splnomocnenej žiadateľom</w:t>
      </w:r>
    </w:p>
    <w:p w:rsidR="00494C8B" w:rsidRPr="00494C8B" w:rsidRDefault="00494C8B" w:rsidP="00494C8B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i/>
          <w:color w:val="000000"/>
        </w:rPr>
      </w:pPr>
      <w:r w:rsidRPr="00494C8B">
        <w:rPr>
          <w:rFonts w:ascii="Arial" w:hAnsi="Arial" w:cs="Arial"/>
          <w:i/>
          <w:color w:val="000000"/>
        </w:rPr>
        <w:t>možno požiadať o vydanie hlasovacieho preukazu najneskôr v posledný deň predo dňom konania volieb (t.j. najneskôr 22. 3. 2024;</w:t>
      </w:r>
      <w:r w:rsidRPr="00494C8B">
        <w:rPr>
          <w:rStyle w:val="Zvraznenie"/>
          <w:rFonts w:ascii="Arial" w:hAnsi="Arial" w:cs="Arial"/>
          <w:i w:val="0"/>
          <w:color w:val="000000"/>
        </w:rPr>
        <w:t> pre druhé kolo volieb najneskôr 5. 4. 2024</w:t>
      </w:r>
      <w:r w:rsidRPr="00494C8B">
        <w:rPr>
          <w:rFonts w:ascii="Arial" w:hAnsi="Arial" w:cs="Arial"/>
          <w:i/>
          <w:color w:val="000000"/>
        </w:rPr>
        <w:t>).</w:t>
      </w:r>
    </w:p>
    <w:p w:rsidR="00CF27A4" w:rsidRPr="00494C8B" w:rsidRDefault="00CF27A4" w:rsidP="00CF27A4">
      <w:pPr>
        <w:pStyle w:val="Odsekzoznamu"/>
        <w:rPr>
          <w:rFonts w:ascii="Arial" w:hAnsi="Arial" w:cs="Arial"/>
          <w:i/>
          <w:iCs/>
          <w:color w:val="111111"/>
          <w:sz w:val="26"/>
          <w:szCs w:val="26"/>
        </w:rPr>
      </w:pPr>
    </w:p>
    <w:p w:rsidR="00AB4DB8" w:rsidRDefault="00052AA0" w:rsidP="00DD2CE0">
      <w:pPr>
        <w:rPr>
          <w:rFonts w:ascii="Arial" w:hAnsi="Arial" w:cs="Arial"/>
          <w:i/>
          <w:iCs/>
          <w:color w:val="111111"/>
          <w:sz w:val="26"/>
          <w:szCs w:val="26"/>
        </w:rPr>
      </w:pPr>
      <w:r w:rsidRPr="001567B0">
        <w:rPr>
          <w:rFonts w:ascii="Arial" w:hAnsi="Arial" w:cs="Arial"/>
          <w:i/>
          <w:iCs/>
          <w:color w:val="111111"/>
          <w:sz w:val="26"/>
          <w:szCs w:val="26"/>
        </w:rPr>
        <w:t>Pri žiadostiach možno požiadať o hlasovací preukaz na I. aj II kolo volieb.</w:t>
      </w:r>
    </w:p>
    <w:p w:rsidR="001567B0" w:rsidRPr="001567B0" w:rsidRDefault="001567B0" w:rsidP="00DD2CE0">
      <w:pPr>
        <w:rPr>
          <w:rFonts w:ascii="Arial" w:hAnsi="Arial" w:cs="Arial"/>
          <w:b/>
          <w:i/>
          <w:iCs/>
          <w:color w:val="111111"/>
          <w:sz w:val="28"/>
          <w:szCs w:val="28"/>
        </w:rPr>
      </w:pPr>
      <w:r w:rsidRPr="001567B0">
        <w:rPr>
          <w:rStyle w:val="Siln"/>
          <w:rFonts w:ascii="Tahoma" w:hAnsi="Tahoma" w:cs="Tahoma"/>
          <w:b w:val="0"/>
          <w:i/>
          <w:color w:val="000000"/>
          <w:sz w:val="28"/>
          <w:szCs w:val="28"/>
        </w:rPr>
        <w:t>Táto požiadavka musí byť zo žiadosti voliča zrejmá.</w:t>
      </w:r>
    </w:p>
    <w:p w:rsidR="00494C8B" w:rsidRDefault="00494C8B" w:rsidP="00494C8B">
      <w:pPr>
        <w:pStyle w:val="Normlnywebov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494C8B" w:rsidRDefault="00494C8B" w:rsidP="00DD2CE0"/>
    <w:p w:rsidR="00494C8B" w:rsidRDefault="00494C8B" w:rsidP="00DD2CE0"/>
    <w:p w:rsidR="00342313" w:rsidRPr="00494C8B" w:rsidRDefault="00CE0C7C" w:rsidP="00DD2CE0">
      <w:pPr>
        <w:rPr>
          <w:b/>
        </w:rPr>
      </w:pPr>
      <w:hyperlink r:id="rId8" w:history="1">
        <w:r w:rsidR="00DD2CE0" w:rsidRPr="00494C8B">
          <w:rPr>
            <w:rStyle w:val="Hypertextovprepojenie"/>
            <w:b/>
            <w:color w:val="auto"/>
          </w:rPr>
          <w:t>https://www.minv.sk/?p24-info1</w:t>
        </w:r>
      </w:hyperlink>
      <w:r w:rsidR="00DD2CE0" w:rsidRPr="00494C8B">
        <w:rPr>
          <w:b/>
        </w:rPr>
        <w:t xml:space="preserve"> – informácie pre voliča s trvalým pobytom v SR</w:t>
      </w:r>
    </w:p>
    <w:p w:rsidR="00DD2CE0" w:rsidRPr="00494C8B" w:rsidRDefault="00CE0C7C" w:rsidP="00DD2CE0">
      <w:pPr>
        <w:rPr>
          <w:b/>
        </w:rPr>
      </w:pPr>
      <w:hyperlink r:id="rId9" w:history="1">
        <w:r w:rsidR="00DD2CE0" w:rsidRPr="00494C8B">
          <w:rPr>
            <w:rStyle w:val="Hypertextovprepojenie"/>
            <w:b/>
            <w:color w:val="auto"/>
          </w:rPr>
          <w:t>https://www.minv.sk/?p24-info12</w:t>
        </w:r>
      </w:hyperlink>
      <w:r w:rsidR="00077F3A" w:rsidRPr="00494C8B">
        <w:rPr>
          <w:b/>
        </w:rPr>
        <w:t xml:space="preserve"> – informácie pre voliča s trvalým pobytom  mimo SR</w:t>
      </w:r>
    </w:p>
    <w:p w:rsidR="00DD2CE0" w:rsidRPr="00DD2CE0" w:rsidRDefault="00DD2CE0" w:rsidP="00DD2CE0"/>
    <w:sectPr w:rsidR="00DD2CE0" w:rsidRPr="00DD2CE0" w:rsidSect="00494C8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7B50"/>
    <w:multiLevelType w:val="hybridMultilevel"/>
    <w:tmpl w:val="23D88D6C"/>
    <w:lvl w:ilvl="0" w:tplc="CD4A3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2CE0"/>
    <w:rsid w:val="00052AA0"/>
    <w:rsid w:val="00077F3A"/>
    <w:rsid w:val="000A6B20"/>
    <w:rsid w:val="001567B0"/>
    <w:rsid w:val="001B256D"/>
    <w:rsid w:val="00342313"/>
    <w:rsid w:val="00494C8B"/>
    <w:rsid w:val="00541834"/>
    <w:rsid w:val="005C781E"/>
    <w:rsid w:val="005F4220"/>
    <w:rsid w:val="006747C9"/>
    <w:rsid w:val="006A30F6"/>
    <w:rsid w:val="006F4FDE"/>
    <w:rsid w:val="007F40D8"/>
    <w:rsid w:val="00AB4DB8"/>
    <w:rsid w:val="00B54EC1"/>
    <w:rsid w:val="00C541FA"/>
    <w:rsid w:val="00C96726"/>
    <w:rsid w:val="00CD3911"/>
    <w:rsid w:val="00CE0C7C"/>
    <w:rsid w:val="00CF27A4"/>
    <w:rsid w:val="00D92773"/>
    <w:rsid w:val="00DD2CE0"/>
    <w:rsid w:val="00DF0C8F"/>
    <w:rsid w:val="00E741F1"/>
    <w:rsid w:val="00EB5FD7"/>
    <w:rsid w:val="00F9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2313"/>
  </w:style>
  <w:style w:type="paragraph" w:styleId="Nadpis3">
    <w:name w:val="heading 3"/>
    <w:basedOn w:val="Normlny"/>
    <w:next w:val="Normlny"/>
    <w:link w:val="Nadpis3Char"/>
    <w:unhideWhenUsed/>
    <w:qFormat/>
    <w:rsid w:val="00DD2CE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DD2CE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Bezriadkovania">
    <w:name w:val="No Spacing"/>
    <w:qFormat/>
    <w:rsid w:val="00DD2CE0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DD2CE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B4DB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1567B0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9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494C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v.sk/?p24-info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@zelene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nv.sk/?p24-info12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16</cp:revision>
  <cp:lastPrinted>2024-02-05T09:41:00Z</cp:lastPrinted>
  <dcterms:created xsi:type="dcterms:W3CDTF">2024-01-30T09:10:00Z</dcterms:created>
  <dcterms:modified xsi:type="dcterms:W3CDTF">2024-02-06T07:26:00Z</dcterms:modified>
</cp:coreProperties>
</file>